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72" w:rsidRPr="00A265E3" w:rsidRDefault="00E44172" w:rsidP="00E44172">
      <w:pPr>
        <w:pStyle w:val="a3"/>
        <w:rPr>
          <w:color w:val="000000"/>
          <w:sz w:val="28"/>
          <w:szCs w:val="28"/>
        </w:rPr>
      </w:pPr>
      <w:r w:rsidRPr="00A265E3">
        <w:rPr>
          <w:color w:val="000000"/>
          <w:sz w:val="28"/>
          <w:szCs w:val="28"/>
        </w:rPr>
        <w:t>ФГБОУ ВО Астраханский Государственный Медицинский Университет</w:t>
      </w:r>
    </w:p>
    <w:p w:rsidR="00E44172" w:rsidRDefault="00E44172" w:rsidP="00E44172">
      <w:pPr>
        <w:pStyle w:val="a3"/>
        <w:jc w:val="center"/>
        <w:rPr>
          <w:color w:val="000000"/>
          <w:sz w:val="28"/>
          <w:szCs w:val="28"/>
        </w:rPr>
      </w:pPr>
      <w:r>
        <w:rPr>
          <w:color w:val="000000"/>
          <w:sz w:val="28"/>
          <w:szCs w:val="28"/>
        </w:rPr>
        <w:t>Минздрава России</w:t>
      </w:r>
    </w:p>
    <w:p w:rsidR="005F3390" w:rsidRDefault="005F3390" w:rsidP="00E44172">
      <w:pPr>
        <w:pStyle w:val="a3"/>
        <w:jc w:val="center"/>
        <w:rPr>
          <w:color w:val="000000"/>
          <w:sz w:val="28"/>
          <w:szCs w:val="28"/>
        </w:rPr>
      </w:pPr>
    </w:p>
    <w:p w:rsidR="00E44172" w:rsidRPr="00D73C15" w:rsidRDefault="00E44172" w:rsidP="00E44172">
      <w:pPr>
        <w:pStyle w:val="a3"/>
        <w:jc w:val="right"/>
        <w:rPr>
          <w:color w:val="000000"/>
          <w:sz w:val="28"/>
          <w:szCs w:val="28"/>
        </w:rPr>
      </w:pPr>
      <w:r>
        <w:rPr>
          <w:color w:val="000000"/>
          <w:sz w:val="28"/>
          <w:szCs w:val="28"/>
        </w:rPr>
        <w:t>Кафедра:</w:t>
      </w:r>
      <w:r w:rsidR="005F3390">
        <w:rPr>
          <w:color w:val="000000"/>
          <w:sz w:val="28"/>
          <w:szCs w:val="28"/>
        </w:rPr>
        <w:t xml:space="preserve"> __________________________</w:t>
      </w:r>
    </w:p>
    <w:p w:rsidR="00E44172" w:rsidRDefault="005F3390" w:rsidP="00E44172">
      <w:pPr>
        <w:pStyle w:val="a3"/>
        <w:jc w:val="right"/>
        <w:rPr>
          <w:color w:val="000000"/>
          <w:sz w:val="28"/>
          <w:szCs w:val="28"/>
        </w:rPr>
      </w:pPr>
      <w:proofErr w:type="spellStart"/>
      <w:r>
        <w:rPr>
          <w:color w:val="000000"/>
          <w:sz w:val="28"/>
          <w:szCs w:val="28"/>
        </w:rPr>
        <w:t>зав.кафедрой</w:t>
      </w:r>
      <w:proofErr w:type="spellEnd"/>
      <w:r>
        <w:rPr>
          <w:color w:val="000000"/>
          <w:sz w:val="28"/>
          <w:szCs w:val="28"/>
        </w:rPr>
        <w:t>: ______________________</w:t>
      </w:r>
    </w:p>
    <w:p w:rsidR="00E44172" w:rsidRDefault="00E44172" w:rsidP="00E44172">
      <w:pPr>
        <w:pStyle w:val="a3"/>
        <w:jc w:val="right"/>
        <w:rPr>
          <w:color w:val="000000"/>
          <w:sz w:val="28"/>
          <w:szCs w:val="28"/>
        </w:rPr>
      </w:pPr>
    </w:p>
    <w:p w:rsidR="00E44172" w:rsidRDefault="00E44172" w:rsidP="00E44172">
      <w:pPr>
        <w:pStyle w:val="a3"/>
        <w:jc w:val="right"/>
        <w:rPr>
          <w:color w:val="000000"/>
          <w:sz w:val="28"/>
          <w:szCs w:val="28"/>
        </w:rPr>
      </w:pPr>
    </w:p>
    <w:p w:rsidR="00E44172" w:rsidRDefault="00E44172" w:rsidP="00E44172">
      <w:pPr>
        <w:pStyle w:val="a3"/>
        <w:jc w:val="right"/>
        <w:rPr>
          <w:color w:val="000000"/>
          <w:sz w:val="28"/>
          <w:szCs w:val="28"/>
        </w:rPr>
      </w:pPr>
    </w:p>
    <w:p w:rsidR="00E44172" w:rsidRDefault="00E44172" w:rsidP="00E44172">
      <w:pPr>
        <w:pStyle w:val="a3"/>
        <w:jc w:val="center"/>
        <w:rPr>
          <w:b/>
          <w:color w:val="000000"/>
          <w:sz w:val="44"/>
          <w:szCs w:val="44"/>
        </w:rPr>
      </w:pPr>
      <w:r>
        <w:rPr>
          <w:b/>
          <w:color w:val="000000"/>
          <w:sz w:val="44"/>
          <w:szCs w:val="44"/>
        </w:rPr>
        <w:t>Реферат</w:t>
      </w:r>
    </w:p>
    <w:p w:rsidR="00E44172" w:rsidRDefault="00E44172" w:rsidP="00E44172">
      <w:pPr>
        <w:pStyle w:val="a3"/>
        <w:jc w:val="center"/>
        <w:rPr>
          <w:color w:val="000000"/>
          <w:sz w:val="22"/>
          <w:szCs w:val="22"/>
        </w:rPr>
      </w:pPr>
      <w:r>
        <w:rPr>
          <w:color w:val="000000"/>
          <w:sz w:val="22"/>
          <w:szCs w:val="22"/>
        </w:rPr>
        <w:t>На тему:</w:t>
      </w:r>
    </w:p>
    <w:p w:rsidR="00E44172" w:rsidRPr="00C72AE5" w:rsidRDefault="00E44172" w:rsidP="00E44172">
      <w:pPr>
        <w:pStyle w:val="a3"/>
        <w:jc w:val="center"/>
        <w:rPr>
          <w:color w:val="000000"/>
          <w:sz w:val="48"/>
          <w:szCs w:val="48"/>
        </w:rPr>
      </w:pPr>
      <w:r w:rsidRPr="00C72AE5">
        <w:rPr>
          <w:color w:val="000000"/>
          <w:sz w:val="48"/>
          <w:szCs w:val="48"/>
        </w:rPr>
        <w:t>«</w:t>
      </w:r>
      <w:r>
        <w:rPr>
          <w:color w:val="000000"/>
          <w:sz w:val="48"/>
          <w:szCs w:val="48"/>
          <w:shd w:val="clear" w:color="auto" w:fill="FFFFFF"/>
        </w:rPr>
        <w:t>Клизмы</w:t>
      </w:r>
      <w:r w:rsidRPr="00C72AE5">
        <w:rPr>
          <w:color w:val="000000"/>
          <w:sz w:val="48"/>
          <w:szCs w:val="48"/>
        </w:rPr>
        <w:t>».</w:t>
      </w:r>
    </w:p>
    <w:p w:rsidR="00E44172" w:rsidRDefault="00E44172" w:rsidP="00E44172">
      <w:pPr>
        <w:pStyle w:val="a3"/>
        <w:jc w:val="center"/>
        <w:rPr>
          <w:color w:val="000000"/>
          <w:sz w:val="28"/>
          <w:szCs w:val="28"/>
        </w:rPr>
      </w:pPr>
    </w:p>
    <w:p w:rsidR="00E44172" w:rsidRDefault="00E44172" w:rsidP="00E44172">
      <w:pPr>
        <w:pStyle w:val="a3"/>
        <w:jc w:val="center"/>
        <w:rPr>
          <w:color w:val="000000"/>
          <w:sz w:val="28"/>
          <w:szCs w:val="28"/>
        </w:rPr>
      </w:pPr>
    </w:p>
    <w:p w:rsidR="00E44172" w:rsidRDefault="00E44172" w:rsidP="00E44172">
      <w:pPr>
        <w:pStyle w:val="a3"/>
        <w:jc w:val="center"/>
        <w:rPr>
          <w:color w:val="000000"/>
          <w:sz w:val="28"/>
          <w:szCs w:val="28"/>
        </w:rPr>
      </w:pPr>
    </w:p>
    <w:p w:rsidR="00E44172" w:rsidRDefault="00E44172" w:rsidP="00E44172">
      <w:pPr>
        <w:pStyle w:val="a3"/>
        <w:jc w:val="center"/>
        <w:rPr>
          <w:color w:val="000000"/>
          <w:sz w:val="28"/>
          <w:szCs w:val="28"/>
        </w:rPr>
      </w:pPr>
    </w:p>
    <w:p w:rsidR="00E44172" w:rsidRDefault="00E44172" w:rsidP="00E44172">
      <w:pPr>
        <w:pStyle w:val="a3"/>
        <w:jc w:val="right"/>
        <w:rPr>
          <w:color w:val="000000"/>
          <w:sz w:val="28"/>
          <w:szCs w:val="28"/>
        </w:rPr>
      </w:pPr>
      <w:r>
        <w:rPr>
          <w:color w:val="000000"/>
          <w:sz w:val="28"/>
          <w:szCs w:val="28"/>
        </w:rPr>
        <w:t>Выполнила: студентка 1</w:t>
      </w:r>
      <w:r w:rsidR="00282075" w:rsidRPr="00282075">
        <w:rPr>
          <w:color w:val="000000"/>
          <w:sz w:val="28"/>
          <w:szCs w:val="28"/>
        </w:rPr>
        <w:t>04</w:t>
      </w:r>
      <w:r>
        <w:rPr>
          <w:color w:val="000000"/>
          <w:sz w:val="28"/>
          <w:szCs w:val="28"/>
        </w:rPr>
        <w:t xml:space="preserve"> группы</w:t>
      </w:r>
    </w:p>
    <w:p w:rsidR="00E44172" w:rsidRDefault="00E44172" w:rsidP="00E44172">
      <w:pPr>
        <w:pStyle w:val="a3"/>
        <w:jc w:val="right"/>
        <w:rPr>
          <w:color w:val="000000"/>
          <w:sz w:val="28"/>
          <w:szCs w:val="28"/>
        </w:rPr>
      </w:pPr>
      <w:r>
        <w:rPr>
          <w:color w:val="000000"/>
          <w:sz w:val="28"/>
          <w:szCs w:val="28"/>
        </w:rPr>
        <w:t xml:space="preserve">педиатрического факультета </w:t>
      </w:r>
    </w:p>
    <w:p w:rsidR="00282075" w:rsidRPr="00282075" w:rsidRDefault="00282075" w:rsidP="00E44172">
      <w:pPr>
        <w:pStyle w:val="a3"/>
        <w:jc w:val="right"/>
        <w:rPr>
          <w:color w:val="000000"/>
          <w:sz w:val="28"/>
          <w:szCs w:val="28"/>
        </w:rPr>
      </w:pPr>
      <w:proofErr w:type="spellStart"/>
      <w:r>
        <w:rPr>
          <w:color w:val="000000"/>
          <w:sz w:val="28"/>
          <w:szCs w:val="28"/>
        </w:rPr>
        <w:t>Бадаева</w:t>
      </w:r>
      <w:proofErr w:type="spellEnd"/>
      <w:r>
        <w:rPr>
          <w:color w:val="000000"/>
          <w:sz w:val="28"/>
          <w:szCs w:val="28"/>
        </w:rPr>
        <w:t xml:space="preserve"> </w:t>
      </w:r>
      <w:proofErr w:type="spellStart"/>
      <w:r>
        <w:rPr>
          <w:color w:val="000000"/>
          <w:sz w:val="28"/>
          <w:szCs w:val="28"/>
        </w:rPr>
        <w:t>Макка</w:t>
      </w:r>
      <w:proofErr w:type="spellEnd"/>
    </w:p>
    <w:p w:rsidR="00E44172" w:rsidRDefault="00E44172" w:rsidP="00E44172">
      <w:pPr>
        <w:pStyle w:val="a3"/>
        <w:rPr>
          <w:color w:val="000000"/>
          <w:sz w:val="28"/>
          <w:szCs w:val="28"/>
        </w:rPr>
      </w:pPr>
    </w:p>
    <w:p w:rsidR="00E44172" w:rsidRDefault="00E44172" w:rsidP="00E44172">
      <w:pPr>
        <w:pStyle w:val="a3"/>
        <w:rPr>
          <w:color w:val="000000"/>
          <w:sz w:val="28"/>
          <w:szCs w:val="28"/>
        </w:rPr>
      </w:pPr>
    </w:p>
    <w:p w:rsidR="00E44172" w:rsidRDefault="00E44172" w:rsidP="00E44172">
      <w:pPr>
        <w:pStyle w:val="a3"/>
        <w:rPr>
          <w:color w:val="000000"/>
          <w:sz w:val="28"/>
          <w:szCs w:val="28"/>
        </w:rPr>
      </w:pPr>
    </w:p>
    <w:p w:rsidR="00E44172" w:rsidRDefault="00E44172" w:rsidP="00E44172">
      <w:pPr>
        <w:pStyle w:val="a3"/>
        <w:rPr>
          <w:color w:val="000000"/>
          <w:sz w:val="28"/>
          <w:szCs w:val="28"/>
        </w:rPr>
      </w:pPr>
    </w:p>
    <w:p w:rsidR="00E44172" w:rsidRDefault="00E44172" w:rsidP="00E44172">
      <w:pPr>
        <w:pStyle w:val="a3"/>
        <w:rPr>
          <w:color w:val="000000"/>
          <w:sz w:val="28"/>
          <w:szCs w:val="28"/>
        </w:rPr>
      </w:pPr>
      <w:bookmarkStart w:id="0" w:name="_GoBack"/>
      <w:bookmarkEnd w:id="0"/>
    </w:p>
    <w:p w:rsidR="00A64DBF" w:rsidRDefault="00E44172" w:rsidP="00E44172">
      <w:pPr>
        <w:pStyle w:val="a3"/>
        <w:jc w:val="center"/>
        <w:rPr>
          <w:color w:val="000000"/>
          <w:sz w:val="28"/>
          <w:szCs w:val="28"/>
        </w:rPr>
      </w:pPr>
      <w:r>
        <w:rPr>
          <w:color w:val="000000"/>
          <w:sz w:val="28"/>
          <w:szCs w:val="28"/>
        </w:rPr>
        <w:t>Астрахань 2019</w:t>
      </w:r>
    </w:p>
    <w:p w:rsidR="00E44172" w:rsidRDefault="00E44172" w:rsidP="00E44172">
      <w:pPr>
        <w:pStyle w:val="a3"/>
        <w:jc w:val="center"/>
        <w:rPr>
          <w:color w:val="000000"/>
          <w:sz w:val="28"/>
          <w:szCs w:val="28"/>
        </w:rPr>
      </w:pPr>
      <w:r>
        <w:rPr>
          <w:color w:val="000000"/>
          <w:sz w:val="28"/>
          <w:szCs w:val="28"/>
        </w:rPr>
        <w:lastRenderedPageBreak/>
        <w:t>Содержание</w:t>
      </w:r>
    </w:p>
    <w:p w:rsidR="00E44172" w:rsidRPr="00E44172" w:rsidRDefault="00E44172" w:rsidP="00E44172">
      <w:pPr>
        <w:pStyle w:val="a3"/>
        <w:numPr>
          <w:ilvl w:val="0"/>
          <w:numId w:val="1"/>
        </w:numPr>
        <w:rPr>
          <w:color w:val="000000"/>
          <w:sz w:val="28"/>
          <w:szCs w:val="28"/>
        </w:rPr>
      </w:pPr>
      <w:r>
        <w:rPr>
          <w:color w:val="000000"/>
          <w:sz w:val="28"/>
          <w:szCs w:val="28"/>
        </w:rPr>
        <w:t>Введение</w:t>
      </w:r>
      <w:r w:rsidRPr="00E44172">
        <w:rPr>
          <w:rFonts w:ascii="Helvetica" w:hAnsi="Helvetica" w:cs="Helvetica"/>
          <w:color w:val="444444"/>
          <w:sz w:val="21"/>
          <w:szCs w:val="21"/>
          <w:shd w:val="clear" w:color="auto" w:fill="FFFFFF"/>
        </w:rPr>
        <w:t xml:space="preserve"> </w:t>
      </w:r>
      <w:r>
        <w:rPr>
          <w:rFonts w:ascii="Helvetica" w:hAnsi="Helvetica" w:cs="Helvetica"/>
          <w:color w:val="444444"/>
          <w:sz w:val="21"/>
          <w:szCs w:val="21"/>
          <w:shd w:val="clear" w:color="auto" w:fill="FFFFFF"/>
        </w:rPr>
        <w:t> </w:t>
      </w:r>
    </w:p>
    <w:p w:rsidR="00E44172" w:rsidRPr="00167DB1" w:rsidRDefault="00E44172" w:rsidP="00E44172">
      <w:pPr>
        <w:pStyle w:val="a3"/>
        <w:numPr>
          <w:ilvl w:val="0"/>
          <w:numId w:val="1"/>
        </w:numPr>
        <w:rPr>
          <w:color w:val="000000"/>
          <w:sz w:val="28"/>
          <w:szCs w:val="28"/>
        </w:rPr>
      </w:pPr>
      <w:r>
        <w:rPr>
          <w:color w:val="444444"/>
          <w:sz w:val="28"/>
          <w:szCs w:val="28"/>
          <w:shd w:val="clear" w:color="auto" w:fill="FFFFFF"/>
        </w:rPr>
        <w:t xml:space="preserve">Классификация клизм </w:t>
      </w:r>
    </w:p>
    <w:p w:rsidR="00167DB1" w:rsidRPr="00E44172" w:rsidRDefault="00167DB1" w:rsidP="00E44172">
      <w:pPr>
        <w:pStyle w:val="a3"/>
        <w:numPr>
          <w:ilvl w:val="0"/>
          <w:numId w:val="1"/>
        </w:numPr>
        <w:rPr>
          <w:color w:val="000000"/>
          <w:sz w:val="28"/>
          <w:szCs w:val="28"/>
        </w:rPr>
      </w:pPr>
      <w:r>
        <w:rPr>
          <w:color w:val="444444"/>
          <w:sz w:val="28"/>
          <w:szCs w:val="28"/>
          <w:shd w:val="clear" w:color="auto" w:fill="FFFFFF"/>
        </w:rPr>
        <w:t>Алгоритм выполнения</w:t>
      </w:r>
    </w:p>
    <w:p w:rsidR="00E44172" w:rsidRPr="00E44172" w:rsidRDefault="00E44172" w:rsidP="00E44172">
      <w:pPr>
        <w:pStyle w:val="a3"/>
        <w:numPr>
          <w:ilvl w:val="0"/>
          <w:numId w:val="1"/>
        </w:numPr>
        <w:rPr>
          <w:color w:val="000000"/>
          <w:sz w:val="28"/>
          <w:szCs w:val="28"/>
        </w:rPr>
      </w:pPr>
      <w:r w:rsidRPr="00E44172">
        <w:rPr>
          <w:color w:val="444444"/>
          <w:sz w:val="28"/>
          <w:szCs w:val="28"/>
          <w:shd w:val="clear" w:color="auto" w:fill="FFFFFF"/>
        </w:rPr>
        <w:t xml:space="preserve">Заключение </w:t>
      </w:r>
    </w:p>
    <w:p w:rsidR="00E44172" w:rsidRPr="00E44172" w:rsidRDefault="00E44172" w:rsidP="00E44172">
      <w:pPr>
        <w:pStyle w:val="a3"/>
        <w:numPr>
          <w:ilvl w:val="0"/>
          <w:numId w:val="1"/>
        </w:numPr>
        <w:rPr>
          <w:color w:val="000000"/>
          <w:sz w:val="28"/>
          <w:szCs w:val="28"/>
        </w:rPr>
      </w:pPr>
      <w:r w:rsidRPr="00E44172">
        <w:rPr>
          <w:color w:val="444444"/>
          <w:sz w:val="28"/>
          <w:szCs w:val="28"/>
          <w:shd w:val="clear" w:color="auto" w:fill="FFFFFF"/>
        </w:rPr>
        <w:t xml:space="preserve">Список использованной литературы </w:t>
      </w: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Default="00E44172" w:rsidP="00E44172">
      <w:pPr>
        <w:pStyle w:val="a3"/>
        <w:rPr>
          <w:color w:val="444444"/>
          <w:sz w:val="28"/>
          <w:szCs w:val="28"/>
          <w:shd w:val="clear" w:color="auto" w:fill="FFFFFF"/>
        </w:rPr>
      </w:pPr>
    </w:p>
    <w:p w:rsidR="00E44172" w:rsidRPr="00E44172" w:rsidRDefault="00E44172" w:rsidP="00F73FB8">
      <w:pPr>
        <w:pStyle w:val="a3"/>
        <w:numPr>
          <w:ilvl w:val="0"/>
          <w:numId w:val="2"/>
        </w:numPr>
        <w:ind w:left="0" w:firstLine="851"/>
        <w:jc w:val="center"/>
        <w:rPr>
          <w:b/>
          <w:color w:val="000000"/>
          <w:sz w:val="28"/>
          <w:szCs w:val="28"/>
        </w:rPr>
      </w:pPr>
      <w:r w:rsidRPr="00E44172">
        <w:rPr>
          <w:b/>
          <w:color w:val="444444"/>
          <w:sz w:val="28"/>
          <w:szCs w:val="28"/>
          <w:shd w:val="clear" w:color="auto" w:fill="FFFFFF"/>
        </w:rPr>
        <w:lastRenderedPageBreak/>
        <w:t>Введение</w:t>
      </w:r>
    </w:p>
    <w:p w:rsidR="00E44172" w:rsidRPr="00E44172" w:rsidRDefault="00E44172" w:rsidP="00F73FB8">
      <w:pPr>
        <w:pStyle w:val="a3"/>
        <w:ind w:firstLine="851"/>
        <w:rPr>
          <w:b/>
          <w:color w:val="000000"/>
          <w:sz w:val="28"/>
          <w:szCs w:val="28"/>
        </w:rPr>
      </w:pPr>
    </w:p>
    <w:p w:rsidR="00E44172" w:rsidRPr="00E44172" w:rsidRDefault="00E44172" w:rsidP="00F73FB8">
      <w:pPr>
        <w:shd w:val="clear" w:color="auto" w:fill="FFFFFF"/>
        <w:spacing w:before="100" w:beforeAutospacing="1" w:after="0" w:line="360" w:lineRule="atLeast"/>
        <w:ind w:firstLine="851"/>
        <w:rPr>
          <w:rFonts w:ascii="Times New Roman" w:eastAsia="Times New Roman" w:hAnsi="Times New Roman" w:cs="Times New Roman"/>
          <w:color w:val="000000"/>
          <w:sz w:val="28"/>
          <w:szCs w:val="28"/>
          <w:lang w:eastAsia="ru-RU"/>
        </w:rPr>
      </w:pPr>
      <w:r w:rsidRPr="00E44172">
        <w:rPr>
          <w:rFonts w:ascii="Times New Roman" w:eastAsia="Times New Roman" w:hAnsi="Times New Roman" w:cs="Times New Roman"/>
          <w:color w:val="000000"/>
          <w:sz w:val="28"/>
          <w:szCs w:val="28"/>
          <w:lang w:eastAsia="ru-RU"/>
        </w:rPr>
        <w:t>Клизмой называется введение через прямую кишку различных жидкостей с диагностической и лечебной целью.</w:t>
      </w:r>
    </w:p>
    <w:p w:rsidR="00E44172" w:rsidRPr="00E44172" w:rsidRDefault="00E44172" w:rsidP="00F73FB8">
      <w:pPr>
        <w:shd w:val="clear" w:color="auto" w:fill="FFFFFF"/>
        <w:spacing w:before="100" w:beforeAutospacing="1" w:after="0" w:line="360" w:lineRule="atLeast"/>
        <w:ind w:firstLine="851"/>
        <w:rPr>
          <w:rFonts w:ascii="Times New Roman" w:eastAsia="Times New Roman" w:hAnsi="Times New Roman" w:cs="Times New Roman"/>
          <w:color w:val="000000"/>
          <w:sz w:val="28"/>
          <w:szCs w:val="28"/>
          <w:lang w:eastAsia="ru-RU"/>
        </w:rPr>
      </w:pPr>
      <w:r w:rsidRPr="00E44172">
        <w:rPr>
          <w:rFonts w:ascii="Times New Roman" w:eastAsia="Times New Roman" w:hAnsi="Times New Roman" w:cs="Times New Roman"/>
          <w:color w:val="000000"/>
          <w:sz w:val="28"/>
          <w:szCs w:val="28"/>
          <w:lang w:eastAsia="ru-RU"/>
        </w:rPr>
        <w:t>С лечебной целью применяют очистительные, сифонные, масляные, гипертонические, лекарственные и питательные клизмы.</w:t>
      </w:r>
    </w:p>
    <w:p w:rsidR="00E44172" w:rsidRPr="00E44172" w:rsidRDefault="00E44172" w:rsidP="00F73FB8">
      <w:pPr>
        <w:shd w:val="clear" w:color="auto" w:fill="FFFFFF"/>
        <w:spacing w:before="100" w:beforeAutospacing="1" w:after="0" w:line="360" w:lineRule="atLeast"/>
        <w:ind w:firstLine="851"/>
        <w:rPr>
          <w:rFonts w:ascii="Times New Roman" w:eastAsia="Times New Roman" w:hAnsi="Times New Roman" w:cs="Times New Roman"/>
          <w:color w:val="000000"/>
          <w:sz w:val="28"/>
          <w:szCs w:val="28"/>
          <w:lang w:eastAsia="ru-RU"/>
        </w:rPr>
      </w:pPr>
      <w:r w:rsidRPr="00E44172">
        <w:rPr>
          <w:rFonts w:ascii="Times New Roman" w:eastAsia="Times New Roman" w:hAnsi="Times New Roman" w:cs="Times New Roman"/>
          <w:color w:val="000000"/>
          <w:sz w:val="28"/>
          <w:szCs w:val="28"/>
          <w:lang w:eastAsia="ru-RU"/>
        </w:rPr>
        <w:t>Очистительные клизмы, предназначенные для разжижения и удаления содержимого нижних отделов толстой кишки, используют при упорных запорах, для удаления токсичных веществ при отравлениях, перед операциями и родами, рентгенологическими исследованиями пищеварительного тракта и эндоскопическими исследованиями толстой кишки, перед применением лекарственных и питательных клизм.</w:t>
      </w:r>
    </w:p>
    <w:p w:rsidR="00E44172" w:rsidRPr="00E44172" w:rsidRDefault="00E44172" w:rsidP="00F73FB8">
      <w:pPr>
        <w:shd w:val="clear" w:color="auto" w:fill="FFFFFF"/>
        <w:spacing w:before="100" w:beforeAutospacing="1" w:after="0" w:line="360" w:lineRule="atLeast"/>
        <w:ind w:firstLine="851"/>
        <w:rPr>
          <w:rFonts w:ascii="Times New Roman" w:eastAsia="Times New Roman" w:hAnsi="Times New Roman" w:cs="Times New Roman"/>
          <w:color w:val="000000"/>
          <w:sz w:val="28"/>
          <w:szCs w:val="28"/>
          <w:lang w:eastAsia="ru-RU"/>
        </w:rPr>
      </w:pPr>
      <w:r w:rsidRPr="00E44172">
        <w:rPr>
          <w:rFonts w:ascii="Times New Roman" w:eastAsia="Times New Roman" w:hAnsi="Times New Roman" w:cs="Times New Roman"/>
          <w:color w:val="000000"/>
          <w:sz w:val="28"/>
          <w:szCs w:val="28"/>
          <w:lang w:eastAsia="ru-RU"/>
        </w:rPr>
        <w:t>Противопоказаниями для постановки очистительных клизм служат острые воспалительные и эрозивно-язвенные поражения слизистой оболочки толстой кишки, некоторые острые хирургические заболевания органов брюшной полости (острый аппендицит, острый перитонит), кишечные кровотечения, первые дни послеоперационного периода, после операций на органах брюшной полости, тяжелая сердечно-сосудистая недостаточность.</w:t>
      </w:r>
    </w:p>
    <w:p w:rsidR="00E03E42" w:rsidRDefault="00E03E42" w:rsidP="00F73FB8">
      <w:pPr>
        <w:pStyle w:val="a3"/>
        <w:ind w:firstLine="851"/>
        <w:rPr>
          <w:color w:val="000000"/>
          <w:sz w:val="28"/>
          <w:szCs w:val="28"/>
        </w:rPr>
      </w:pPr>
    </w:p>
    <w:p w:rsidR="00167DB1" w:rsidRDefault="00E03E42" w:rsidP="00F73FB8">
      <w:pPr>
        <w:pStyle w:val="a3"/>
        <w:numPr>
          <w:ilvl w:val="0"/>
          <w:numId w:val="2"/>
        </w:numPr>
        <w:ind w:left="0" w:firstLine="851"/>
        <w:jc w:val="center"/>
        <w:rPr>
          <w:b/>
          <w:color w:val="000000" w:themeColor="text1"/>
          <w:sz w:val="28"/>
          <w:szCs w:val="28"/>
        </w:rPr>
      </w:pPr>
      <w:r w:rsidRPr="00535040">
        <w:rPr>
          <w:b/>
          <w:color w:val="000000" w:themeColor="text1"/>
          <w:sz w:val="28"/>
          <w:szCs w:val="28"/>
        </w:rPr>
        <w:t>Классификация клизм</w:t>
      </w:r>
    </w:p>
    <w:p w:rsidR="00167DB1" w:rsidRPr="00167DB1" w:rsidRDefault="00535040" w:rsidP="00F73FB8">
      <w:pPr>
        <w:pStyle w:val="a3"/>
        <w:ind w:firstLine="851"/>
        <w:jc w:val="center"/>
        <w:rPr>
          <w:b/>
          <w:color w:val="000000" w:themeColor="text1"/>
          <w:sz w:val="28"/>
          <w:szCs w:val="28"/>
        </w:rPr>
      </w:pPr>
      <w:r>
        <w:rPr>
          <w:b/>
          <w:color w:val="000000" w:themeColor="text1"/>
          <w:sz w:val="28"/>
          <w:szCs w:val="28"/>
        </w:rPr>
        <w:t>По цели применения</w:t>
      </w:r>
    </w:p>
    <w:p w:rsidR="00167DB1" w:rsidRPr="00167DB1"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В зависимости от цели, преследуемой при их использовании, клизмы подразделяют на:</w:t>
      </w:r>
    </w:p>
    <w:p w:rsidR="00167DB1" w:rsidRPr="00167DB1" w:rsidRDefault="00167DB1" w:rsidP="00F73FB8">
      <w:pPr>
        <w:numPr>
          <w:ilvl w:val="0"/>
          <w:numId w:val="3"/>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очистительные клизмы — с целью очищения и промывания толстой кишки, ликвидации </w:t>
      </w:r>
      <w:hyperlink r:id="rId5" w:tooltip="Запор" w:history="1">
        <w:r w:rsidRPr="00167DB1">
          <w:rPr>
            <w:rFonts w:ascii="Times New Roman" w:eastAsia="Times New Roman" w:hAnsi="Times New Roman" w:cs="Times New Roman"/>
            <w:color w:val="000000" w:themeColor="text1"/>
            <w:sz w:val="28"/>
            <w:szCs w:val="28"/>
            <w:lang w:eastAsia="ru-RU"/>
          </w:rPr>
          <w:t>запора</w:t>
        </w:r>
      </w:hyperlink>
      <w:r w:rsidRPr="00167DB1">
        <w:rPr>
          <w:rFonts w:ascii="Times New Roman" w:eastAsia="Times New Roman" w:hAnsi="Times New Roman" w:cs="Times New Roman"/>
          <w:color w:val="000000" w:themeColor="text1"/>
          <w:sz w:val="28"/>
          <w:szCs w:val="28"/>
          <w:lang w:eastAsia="ru-RU"/>
        </w:rPr>
        <w:t> или калового завала, лечения какого-либо </w:t>
      </w:r>
      <w:hyperlink r:id="rId6" w:tooltip="Отравление" w:history="1">
        <w:r w:rsidRPr="00167DB1">
          <w:rPr>
            <w:rFonts w:ascii="Times New Roman" w:eastAsia="Times New Roman" w:hAnsi="Times New Roman" w:cs="Times New Roman"/>
            <w:color w:val="000000" w:themeColor="text1"/>
            <w:sz w:val="28"/>
            <w:szCs w:val="28"/>
            <w:lang w:eastAsia="ru-RU"/>
          </w:rPr>
          <w:t>отравления</w:t>
        </w:r>
      </w:hyperlink>
      <w:r w:rsidRPr="00167DB1">
        <w:rPr>
          <w:rFonts w:ascii="Times New Roman" w:eastAsia="Times New Roman" w:hAnsi="Times New Roman" w:cs="Times New Roman"/>
          <w:color w:val="000000" w:themeColor="text1"/>
          <w:sz w:val="28"/>
          <w:szCs w:val="28"/>
          <w:lang w:eastAsia="ru-RU"/>
        </w:rPr>
        <w:t> или интоксикации, перед некоторыми хирургическими операциями, родами. При этом вводимый раствор изначально предназначен для извержения и его всасывание нежелательно.</w:t>
      </w:r>
    </w:p>
    <w:p w:rsidR="00167DB1" w:rsidRPr="00167DB1" w:rsidRDefault="00282075" w:rsidP="00F73FB8">
      <w:pPr>
        <w:numPr>
          <w:ilvl w:val="0"/>
          <w:numId w:val="4"/>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hyperlink r:id="rId7" w:tooltip="Лечение" w:history="1">
        <w:r w:rsidR="00167DB1" w:rsidRPr="00167DB1">
          <w:rPr>
            <w:rFonts w:ascii="Times New Roman" w:eastAsia="Times New Roman" w:hAnsi="Times New Roman" w:cs="Times New Roman"/>
            <w:color w:val="000000" w:themeColor="text1"/>
            <w:sz w:val="28"/>
            <w:szCs w:val="28"/>
            <w:lang w:eastAsia="ru-RU"/>
          </w:rPr>
          <w:t>лечебные</w:t>
        </w:r>
      </w:hyperlink>
      <w:r w:rsidR="00167DB1" w:rsidRPr="00167DB1">
        <w:rPr>
          <w:rFonts w:ascii="Times New Roman" w:eastAsia="Times New Roman" w:hAnsi="Times New Roman" w:cs="Times New Roman"/>
          <w:color w:val="000000" w:themeColor="text1"/>
          <w:sz w:val="28"/>
          <w:szCs w:val="28"/>
          <w:lang w:eastAsia="ru-RU"/>
        </w:rPr>
        <w:t> (</w:t>
      </w:r>
      <w:hyperlink r:id="rId8" w:tooltip="Лекарство" w:history="1">
        <w:r w:rsidR="00167DB1" w:rsidRPr="00167DB1">
          <w:rPr>
            <w:rFonts w:ascii="Times New Roman" w:eastAsia="Times New Roman" w:hAnsi="Times New Roman" w:cs="Times New Roman"/>
            <w:color w:val="000000" w:themeColor="text1"/>
            <w:sz w:val="28"/>
            <w:szCs w:val="28"/>
            <w:lang w:eastAsia="ru-RU"/>
          </w:rPr>
          <w:t>лекарственные</w:t>
        </w:r>
      </w:hyperlink>
      <w:r w:rsidR="00167DB1" w:rsidRPr="00167DB1">
        <w:rPr>
          <w:rFonts w:ascii="Times New Roman" w:eastAsia="Times New Roman" w:hAnsi="Times New Roman" w:cs="Times New Roman"/>
          <w:color w:val="000000" w:themeColor="text1"/>
          <w:sz w:val="28"/>
          <w:szCs w:val="28"/>
          <w:lang w:eastAsia="ru-RU"/>
        </w:rPr>
        <w:t>) клизмы — микроклизмы (10-100 мл.), используемые с целью введения в </w:t>
      </w:r>
      <w:hyperlink r:id="rId9" w:tooltip="Прямая кишка" w:history="1">
        <w:r w:rsidR="00167DB1" w:rsidRPr="00167DB1">
          <w:rPr>
            <w:rFonts w:ascii="Times New Roman" w:eastAsia="Times New Roman" w:hAnsi="Times New Roman" w:cs="Times New Roman"/>
            <w:color w:val="000000" w:themeColor="text1"/>
            <w:sz w:val="28"/>
            <w:szCs w:val="28"/>
            <w:lang w:eastAsia="ru-RU"/>
          </w:rPr>
          <w:t>прямую</w:t>
        </w:r>
      </w:hyperlink>
      <w:r w:rsidR="00167DB1" w:rsidRPr="00167DB1">
        <w:rPr>
          <w:rFonts w:ascii="Times New Roman" w:eastAsia="Times New Roman" w:hAnsi="Times New Roman" w:cs="Times New Roman"/>
          <w:color w:val="000000" w:themeColor="text1"/>
          <w:sz w:val="28"/>
          <w:szCs w:val="28"/>
          <w:lang w:eastAsia="ru-RU"/>
        </w:rPr>
        <w:t> и </w:t>
      </w:r>
      <w:hyperlink r:id="rId10" w:tooltip="Сигмовидная кишка" w:history="1">
        <w:r w:rsidR="00167DB1" w:rsidRPr="00167DB1">
          <w:rPr>
            <w:rFonts w:ascii="Times New Roman" w:eastAsia="Times New Roman" w:hAnsi="Times New Roman" w:cs="Times New Roman"/>
            <w:color w:val="000000" w:themeColor="text1"/>
            <w:sz w:val="28"/>
            <w:szCs w:val="28"/>
            <w:lang w:eastAsia="ru-RU"/>
          </w:rPr>
          <w:t>сигмовидную кишку</w:t>
        </w:r>
      </w:hyperlink>
      <w:r w:rsidR="00167DB1" w:rsidRPr="00167DB1">
        <w:rPr>
          <w:rFonts w:ascii="Times New Roman" w:eastAsia="Times New Roman" w:hAnsi="Times New Roman" w:cs="Times New Roman"/>
          <w:color w:val="000000" w:themeColor="text1"/>
          <w:sz w:val="28"/>
          <w:szCs w:val="28"/>
          <w:lang w:eastAsia="ru-RU"/>
        </w:rPr>
        <w:t> растворов лекарственных веществ (отваров трав, растворов лекарственных препаратов, суспензий биологических препаратов), предназначенных для их удержания в прямой кишке не менее 30 минут до всасывания или с последующим опорожнением кишечника. Назначаются для лечения воспалений слизистой оболочки прямой (проктитов) и сигмовидной кишки (</w:t>
      </w:r>
      <w:proofErr w:type="spellStart"/>
      <w:r w:rsidR="00167DB1" w:rsidRPr="00167DB1">
        <w:rPr>
          <w:rFonts w:ascii="Times New Roman" w:eastAsia="Times New Roman" w:hAnsi="Times New Roman" w:cs="Times New Roman"/>
          <w:color w:val="000000" w:themeColor="text1"/>
          <w:sz w:val="28"/>
          <w:szCs w:val="28"/>
          <w:lang w:eastAsia="ru-RU"/>
        </w:rPr>
        <w:t>сигмоидитов</w:t>
      </w:r>
      <w:proofErr w:type="spellEnd"/>
      <w:r w:rsidR="00167DB1" w:rsidRPr="00167DB1">
        <w:rPr>
          <w:rFonts w:ascii="Times New Roman" w:eastAsia="Times New Roman" w:hAnsi="Times New Roman" w:cs="Times New Roman"/>
          <w:color w:val="000000" w:themeColor="text1"/>
          <w:sz w:val="28"/>
          <w:szCs w:val="28"/>
          <w:lang w:eastAsia="ru-RU"/>
        </w:rPr>
        <w:t xml:space="preserve">), а также </w:t>
      </w:r>
      <w:r w:rsidR="00167DB1" w:rsidRPr="00167DB1">
        <w:rPr>
          <w:rFonts w:ascii="Times New Roman" w:eastAsia="Times New Roman" w:hAnsi="Times New Roman" w:cs="Times New Roman"/>
          <w:color w:val="000000" w:themeColor="text1"/>
          <w:sz w:val="28"/>
          <w:szCs w:val="28"/>
          <w:lang w:eastAsia="ru-RU"/>
        </w:rPr>
        <w:lastRenderedPageBreak/>
        <w:t>для лечения </w:t>
      </w:r>
      <w:hyperlink r:id="rId11" w:tooltip="Дисбактериоз" w:history="1">
        <w:r w:rsidR="00167DB1" w:rsidRPr="00167DB1">
          <w:rPr>
            <w:rFonts w:ascii="Times New Roman" w:eastAsia="Times New Roman" w:hAnsi="Times New Roman" w:cs="Times New Roman"/>
            <w:color w:val="000000" w:themeColor="text1"/>
            <w:sz w:val="28"/>
            <w:szCs w:val="28"/>
            <w:lang w:eastAsia="ru-RU"/>
          </w:rPr>
          <w:t>дисбактериоза</w:t>
        </w:r>
      </w:hyperlink>
      <w:r w:rsidR="00167DB1" w:rsidRPr="00167DB1">
        <w:rPr>
          <w:rFonts w:ascii="Times New Roman" w:eastAsia="Times New Roman" w:hAnsi="Times New Roman" w:cs="Times New Roman"/>
          <w:color w:val="000000" w:themeColor="text1"/>
          <w:sz w:val="28"/>
          <w:szCs w:val="28"/>
          <w:lang w:eastAsia="ru-RU"/>
        </w:rPr>
        <w:t> кишечника. Изредка используются для введения других лекарственных веществ с целью не местного, а системного действия (например, </w:t>
      </w:r>
      <w:proofErr w:type="spellStart"/>
      <w:r w:rsidR="00167DB1" w:rsidRPr="00167DB1">
        <w:rPr>
          <w:rFonts w:ascii="Times New Roman" w:eastAsia="Times New Roman" w:hAnsi="Times New Roman" w:cs="Times New Roman"/>
          <w:color w:val="000000" w:themeColor="text1"/>
          <w:sz w:val="28"/>
          <w:szCs w:val="28"/>
          <w:lang w:eastAsia="ru-RU"/>
        </w:rPr>
        <w:fldChar w:fldCharType="begin"/>
      </w:r>
      <w:r w:rsidR="00167DB1" w:rsidRPr="00167DB1">
        <w:rPr>
          <w:rFonts w:ascii="Times New Roman" w:eastAsia="Times New Roman" w:hAnsi="Times New Roman" w:cs="Times New Roman"/>
          <w:color w:val="000000" w:themeColor="text1"/>
          <w:sz w:val="28"/>
          <w:szCs w:val="28"/>
          <w:lang w:eastAsia="ru-RU"/>
        </w:rPr>
        <w:instrText xml:space="preserve"> HYPERLINK "mhtml:file://E:%D0%9A%D0%BB%D0%B8%D0%B7%D0%BC%D0%B0%20(%D0%BF%D1%80%D0%BE%D1%86%D0%B5%D0%B4%D1%83%D1%80%D0%B0)%20%E2%80%94%20%D0%92%D0%B8%D0%BA%D0%B8%D0%BF%D0%B5%D0%B4%D0%B8%D1%8F.mht!/wiki/%D0%A4%D0%B5%D0%BD%D0%BE%D0%B1%D0%B0%D1%80%D0%B1%D0%B8%D1%82%D0%B0%D0%BB" \o "Фенобарбитал" </w:instrText>
      </w:r>
      <w:r w:rsidR="00167DB1" w:rsidRPr="00167DB1">
        <w:rPr>
          <w:rFonts w:ascii="Times New Roman" w:eastAsia="Times New Roman" w:hAnsi="Times New Roman" w:cs="Times New Roman"/>
          <w:color w:val="000000" w:themeColor="text1"/>
          <w:sz w:val="28"/>
          <w:szCs w:val="28"/>
          <w:lang w:eastAsia="ru-RU"/>
        </w:rPr>
        <w:fldChar w:fldCharType="separate"/>
      </w:r>
      <w:r w:rsidR="00167DB1" w:rsidRPr="00167DB1">
        <w:rPr>
          <w:rFonts w:ascii="Times New Roman" w:eastAsia="Times New Roman" w:hAnsi="Times New Roman" w:cs="Times New Roman"/>
          <w:color w:val="000000" w:themeColor="text1"/>
          <w:sz w:val="28"/>
          <w:szCs w:val="28"/>
          <w:lang w:eastAsia="ru-RU"/>
        </w:rPr>
        <w:t>фенобарбитал</w:t>
      </w:r>
      <w:proofErr w:type="spellEnd"/>
      <w:r w:rsidR="00167DB1" w:rsidRPr="00167DB1">
        <w:rPr>
          <w:rFonts w:ascii="Times New Roman" w:eastAsia="Times New Roman" w:hAnsi="Times New Roman" w:cs="Times New Roman"/>
          <w:color w:val="000000" w:themeColor="text1"/>
          <w:sz w:val="28"/>
          <w:szCs w:val="28"/>
          <w:lang w:eastAsia="ru-RU"/>
        </w:rPr>
        <w:fldChar w:fldCharType="end"/>
      </w:r>
      <w:r w:rsidR="00167DB1" w:rsidRPr="00167DB1">
        <w:rPr>
          <w:rFonts w:ascii="Times New Roman" w:eastAsia="Times New Roman" w:hAnsi="Times New Roman" w:cs="Times New Roman"/>
          <w:color w:val="000000" w:themeColor="text1"/>
          <w:sz w:val="28"/>
          <w:szCs w:val="28"/>
          <w:lang w:eastAsia="ru-RU"/>
        </w:rPr>
        <w:t> при эпилептическом статусе, анальгин при гипертермии и др.)</w:t>
      </w:r>
    </w:p>
    <w:p w:rsidR="00167DB1" w:rsidRPr="00167DB1" w:rsidRDefault="00282075" w:rsidP="00F73FB8">
      <w:pPr>
        <w:numPr>
          <w:ilvl w:val="0"/>
          <w:numId w:val="5"/>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hyperlink r:id="rId12" w:tooltip="Питание" w:history="1">
        <w:r w:rsidR="00167DB1" w:rsidRPr="00167DB1">
          <w:rPr>
            <w:rFonts w:ascii="Times New Roman" w:eastAsia="Times New Roman" w:hAnsi="Times New Roman" w:cs="Times New Roman"/>
            <w:color w:val="000000" w:themeColor="text1"/>
            <w:sz w:val="28"/>
            <w:szCs w:val="28"/>
            <w:lang w:eastAsia="ru-RU"/>
          </w:rPr>
          <w:t>питательные</w:t>
        </w:r>
      </w:hyperlink>
      <w:r w:rsidR="00167DB1" w:rsidRPr="00167DB1">
        <w:rPr>
          <w:rFonts w:ascii="Times New Roman" w:eastAsia="Times New Roman" w:hAnsi="Times New Roman" w:cs="Times New Roman"/>
          <w:color w:val="000000" w:themeColor="text1"/>
          <w:sz w:val="28"/>
          <w:szCs w:val="28"/>
          <w:lang w:eastAsia="ru-RU"/>
        </w:rPr>
        <w:t> (капельные) клизмы — введение жидкости в объёме 0,5-1 литр проводится медленно (используется капельница). Назначалась для заместительного кормления тяжелобольных в медицинской практике XVI — начала ХХ веков (вводился слабый 5 % раствор </w:t>
      </w:r>
      <w:hyperlink r:id="rId13" w:tooltip="Глюкоза" w:history="1">
        <w:r w:rsidR="00167DB1" w:rsidRPr="00167DB1">
          <w:rPr>
            <w:rFonts w:ascii="Times New Roman" w:eastAsia="Times New Roman" w:hAnsi="Times New Roman" w:cs="Times New Roman"/>
            <w:color w:val="000000" w:themeColor="text1"/>
            <w:sz w:val="28"/>
            <w:szCs w:val="28"/>
            <w:lang w:eastAsia="ru-RU"/>
          </w:rPr>
          <w:t>глюкозы</w:t>
        </w:r>
      </w:hyperlink>
      <w:r w:rsidR="00167DB1" w:rsidRPr="00167DB1">
        <w:rPr>
          <w:rFonts w:ascii="Times New Roman" w:eastAsia="Times New Roman" w:hAnsi="Times New Roman" w:cs="Times New Roman"/>
          <w:color w:val="000000" w:themeColor="text1"/>
          <w:sz w:val="28"/>
          <w:szCs w:val="28"/>
          <w:lang w:eastAsia="ru-RU"/>
        </w:rPr>
        <w:t>). В виду более высокой эффективности зондового и внутривенного кормления, в настоящее время в медицинской практике почти не используется.</w:t>
      </w:r>
    </w:p>
    <w:p w:rsidR="00167DB1" w:rsidRPr="00167DB1" w:rsidRDefault="00282075" w:rsidP="00F73FB8">
      <w:pPr>
        <w:numPr>
          <w:ilvl w:val="0"/>
          <w:numId w:val="6"/>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hyperlink r:id="rId14" w:tooltip="Психотропные препараты" w:history="1">
        <w:r w:rsidR="00167DB1" w:rsidRPr="00167DB1">
          <w:rPr>
            <w:rFonts w:ascii="Times New Roman" w:eastAsia="Times New Roman" w:hAnsi="Times New Roman" w:cs="Times New Roman"/>
            <w:color w:val="000000" w:themeColor="text1"/>
            <w:sz w:val="28"/>
            <w:szCs w:val="28"/>
            <w:lang w:eastAsia="ru-RU"/>
          </w:rPr>
          <w:t>психотропные</w:t>
        </w:r>
      </w:hyperlink>
      <w:r w:rsidR="00167DB1" w:rsidRPr="00167DB1">
        <w:rPr>
          <w:rFonts w:ascii="Times New Roman" w:eastAsia="Times New Roman" w:hAnsi="Times New Roman" w:cs="Times New Roman"/>
          <w:color w:val="000000" w:themeColor="text1"/>
          <w:sz w:val="28"/>
          <w:szCs w:val="28"/>
          <w:lang w:eastAsia="ru-RU"/>
        </w:rPr>
        <w:t> (алкогольные) клизмы — микроклизмы, при помощи которых в организм вводят </w:t>
      </w:r>
      <w:proofErr w:type="spellStart"/>
      <w:r w:rsidR="00167DB1" w:rsidRPr="00167DB1">
        <w:rPr>
          <w:rFonts w:ascii="Times New Roman" w:eastAsia="Times New Roman" w:hAnsi="Times New Roman" w:cs="Times New Roman"/>
          <w:color w:val="000000" w:themeColor="text1"/>
          <w:sz w:val="28"/>
          <w:szCs w:val="28"/>
          <w:lang w:eastAsia="ru-RU"/>
        </w:rPr>
        <w:fldChar w:fldCharType="begin"/>
      </w:r>
      <w:r w:rsidR="00167DB1" w:rsidRPr="00167DB1">
        <w:rPr>
          <w:rFonts w:ascii="Times New Roman" w:eastAsia="Times New Roman" w:hAnsi="Times New Roman" w:cs="Times New Roman"/>
          <w:color w:val="000000" w:themeColor="text1"/>
          <w:sz w:val="28"/>
          <w:szCs w:val="28"/>
          <w:lang w:eastAsia="ru-RU"/>
        </w:rPr>
        <w:instrText xml:space="preserve"> HYPERLINK "mhtml:file://E:%D0%9A%D0%BB%D0%B8%D0%B7%D0%BC%D0%B0%20(%D0%BF%D1%80%D0%BE%D1%86%D0%B5%D0%B4%D1%83%D1%80%D0%B0)%20%E2%80%94%20%D0%92%D0%B8%D0%BA%D0%B8%D0%BF%D0%B5%D0%B4%D0%B8%D1%8F.mht!/wiki/%D0%9D%D0%B0%D1%80%D0%BA%D0%BE%D1%82%D0%B8%D0%BA" \o "Наркотик" </w:instrText>
      </w:r>
      <w:r w:rsidR="00167DB1" w:rsidRPr="00167DB1">
        <w:rPr>
          <w:rFonts w:ascii="Times New Roman" w:eastAsia="Times New Roman" w:hAnsi="Times New Roman" w:cs="Times New Roman"/>
          <w:color w:val="000000" w:themeColor="text1"/>
          <w:sz w:val="28"/>
          <w:szCs w:val="28"/>
          <w:lang w:eastAsia="ru-RU"/>
        </w:rPr>
        <w:fldChar w:fldCharType="separate"/>
      </w:r>
      <w:r w:rsidR="00167DB1" w:rsidRPr="00167DB1">
        <w:rPr>
          <w:rFonts w:ascii="Times New Roman" w:eastAsia="Times New Roman" w:hAnsi="Times New Roman" w:cs="Times New Roman"/>
          <w:color w:val="000000" w:themeColor="text1"/>
          <w:sz w:val="28"/>
          <w:szCs w:val="28"/>
          <w:lang w:eastAsia="ru-RU"/>
        </w:rPr>
        <w:t>психоактивные</w:t>
      </w:r>
      <w:proofErr w:type="spellEnd"/>
      <w:r w:rsidR="00167DB1" w:rsidRPr="00167DB1">
        <w:rPr>
          <w:rFonts w:ascii="Times New Roman" w:eastAsia="Times New Roman" w:hAnsi="Times New Roman" w:cs="Times New Roman"/>
          <w:color w:val="000000" w:themeColor="text1"/>
          <w:sz w:val="28"/>
          <w:szCs w:val="28"/>
          <w:lang w:eastAsia="ru-RU"/>
        </w:rPr>
        <w:fldChar w:fldCharType="end"/>
      </w:r>
      <w:r w:rsidR="00167DB1" w:rsidRPr="00167DB1">
        <w:rPr>
          <w:rFonts w:ascii="Times New Roman" w:eastAsia="Times New Roman" w:hAnsi="Times New Roman" w:cs="Times New Roman"/>
          <w:color w:val="000000" w:themeColor="text1"/>
          <w:sz w:val="28"/>
          <w:szCs w:val="28"/>
          <w:lang w:eastAsia="ru-RU"/>
        </w:rPr>
        <w:t> вещества, чаще — слабый раствор алкоголя (50-100 мл. 5-10 % р-</w:t>
      </w:r>
      <w:proofErr w:type="spellStart"/>
      <w:r w:rsidR="00167DB1" w:rsidRPr="00167DB1">
        <w:rPr>
          <w:rFonts w:ascii="Times New Roman" w:eastAsia="Times New Roman" w:hAnsi="Times New Roman" w:cs="Times New Roman"/>
          <w:color w:val="000000" w:themeColor="text1"/>
          <w:sz w:val="28"/>
          <w:szCs w:val="28"/>
          <w:lang w:eastAsia="ru-RU"/>
        </w:rPr>
        <w:t>ра</w:t>
      </w:r>
      <w:proofErr w:type="spellEnd"/>
      <w:r w:rsidR="00167DB1" w:rsidRPr="00167DB1">
        <w:rPr>
          <w:rFonts w:ascii="Times New Roman" w:eastAsia="Times New Roman" w:hAnsi="Times New Roman" w:cs="Times New Roman"/>
          <w:color w:val="000000" w:themeColor="text1"/>
          <w:sz w:val="28"/>
          <w:szCs w:val="28"/>
          <w:lang w:eastAsia="ru-RU"/>
        </w:rPr>
        <w:t>). Так как из прямой кишки </w:t>
      </w:r>
      <w:hyperlink r:id="rId15" w:tooltip="Этанол" w:history="1">
        <w:r w:rsidR="00167DB1" w:rsidRPr="00167DB1">
          <w:rPr>
            <w:rFonts w:ascii="Times New Roman" w:eastAsia="Times New Roman" w:hAnsi="Times New Roman" w:cs="Times New Roman"/>
            <w:color w:val="000000" w:themeColor="text1"/>
            <w:sz w:val="28"/>
            <w:szCs w:val="28"/>
            <w:lang w:eastAsia="ru-RU"/>
          </w:rPr>
          <w:t>алкоголь</w:t>
        </w:r>
      </w:hyperlink>
      <w:r w:rsidR="00167DB1" w:rsidRPr="00167DB1">
        <w:rPr>
          <w:rFonts w:ascii="Times New Roman" w:eastAsia="Times New Roman" w:hAnsi="Times New Roman" w:cs="Times New Roman"/>
          <w:color w:val="000000" w:themeColor="text1"/>
          <w:sz w:val="28"/>
          <w:szCs w:val="28"/>
          <w:lang w:eastAsia="ru-RU"/>
        </w:rPr>
        <w:t> быстро всасывается и не проходит через </w:t>
      </w:r>
      <w:hyperlink r:id="rId16" w:tooltip="Печень" w:history="1">
        <w:r w:rsidR="00167DB1" w:rsidRPr="00167DB1">
          <w:rPr>
            <w:rFonts w:ascii="Times New Roman" w:eastAsia="Times New Roman" w:hAnsi="Times New Roman" w:cs="Times New Roman"/>
            <w:color w:val="000000" w:themeColor="text1"/>
            <w:sz w:val="28"/>
            <w:szCs w:val="28"/>
            <w:lang w:eastAsia="ru-RU"/>
          </w:rPr>
          <w:t>печень</w:t>
        </w:r>
      </w:hyperlink>
      <w:r w:rsidR="00167DB1" w:rsidRPr="00167DB1">
        <w:rPr>
          <w:rFonts w:ascii="Times New Roman" w:eastAsia="Times New Roman" w:hAnsi="Times New Roman" w:cs="Times New Roman"/>
          <w:color w:val="000000" w:themeColor="text1"/>
          <w:sz w:val="28"/>
          <w:szCs w:val="28"/>
          <w:lang w:eastAsia="ru-RU"/>
        </w:rPr>
        <w:t> (где частично разрушается при приеме алкоголя через рот), то его небольшие количества оказывает сильный эффект на мозг с развитием </w:t>
      </w:r>
      <w:hyperlink r:id="rId17" w:tooltip="Эйфория" w:history="1">
        <w:r w:rsidR="00167DB1" w:rsidRPr="00167DB1">
          <w:rPr>
            <w:rFonts w:ascii="Times New Roman" w:eastAsia="Times New Roman" w:hAnsi="Times New Roman" w:cs="Times New Roman"/>
            <w:color w:val="000000" w:themeColor="text1"/>
            <w:sz w:val="28"/>
            <w:szCs w:val="28"/>
            <w:lang w:eastAsia="ru-RU"/>
          </w:rPr>
          <w:t>эйфории</w:t>
        </w:r>
      </w:hyperlink>
      <w:r w:rsidR="00167DB1" w:rsidRPr="00167DB1">
        <w:rPr>
          <w:rFonts w:ascii="Times New Roman" w:eastAsia="Times New Roman" w:hAnsi="Times New Roman" w:cs="Times New Roman"/>
          <w:color w:val="000000" w:themeColor="text1"/>
          <w:sz w:val="28"/>
          <w:szCs w:val="28"/>
          <w:lang w:eastAsia="ru-RU"/>
        </w:rPr>
        <w:t> и </w:t>
      </w:r>
      <w:hyperlink r:id="rId18" w:tooltip="Опьянение" w:history="1">
        <w:r w:rsidR="00167DB1" w:rsidRPr="00167DB1">
          <w:rPr>
            <w:rFonts w:ascii="Times New Roman" w:eastAsia="Times New Roman" w:hAnsi="Times New Roman" w:cs="Times New Roman"/>
            <w:color w:val="000000" w:themeColor="text1"/>
            <w:sz w:val="28"/>
            <w:szCs w:val="28"/>
            <w:lang w:eastAsia="ru-RU"/>
          </w:rPr>
          <w:t>опьянения</w:t>
        </w:r>
      </w:hyperlink>
      <w:r w:rsidR="00167DB1" w:rsidRPr="00167DB1">
        <w:rPr>
          <w:rFonts w:ascii="Times New Roman" w:eastAsia="Times New Roman" w:hAnsi="Times New Roman" w:cs="Times New Roman"/>
          <w:color w:val="000000" w:themeColor="text1"/>
          <w:sz w:val="28"/>
          <w:szCs w:val="28"/>
          <w:lang w:eastAsia="ru-RU"/>
        </w:rPr>
        <w:t>. Такие клизмы часто используются современной "продвинутой" молодежью, которая практикует использование и других психотропных веществ ("слабых" </w:t>
      </w:r>
      <w:hyperlink r:id="rId19" w:tooltip="Наркотик" w:history="1">
        <w:r w:rsidR="00167DB1" w:rsidRPr="00167DB1">
          <w:rPr>
            <w:rFonts w:ascii="Times New Roman" w:eastAsia="Times New Roman" w:hAnsi="Times New Roman" w:cs="Times New Roman"/>
            <w:color w:val="000000" w:themeColor="text1"/>
            <w:sz w:val="28"/>
            <w:szCs w:val="28"/>
            <w:lang w:eastAsia="ru-RU"/>
          </w:rPr>
          <w:t>наркотиков</w:t>
        </w:r>
      </w:hyperlink>
      <w:r w:rsidR="00167DB1" w:rsidRPr="00167DB1">
        <w:rPr>
          <w:rFonts w:ascii="Times New Roman" w:eastAsia="Times New Roman" w:hAnsi="Times New Roman" w:cs="Times New Roman"/>
          <w:color w:val="000000" w:themeColor="text1"/>
          <w:sz w:val="28"/>
          <w:szCs w:val="28"/>
          <w:lang w:eastAsia="ru-RU"/>
        </w:rPr>
        <w:t xml:space="preserve">). При этом, существует большой риск передозировки алкоголя с развитием признаком алкогольного отравления, возможность химического ожога слизистой оболочки прямой и сигмовидной кишки и её хроническое воспаление (проктит, </w:t>
      </w:r>
      <w:proofErr w:type="spellStart"/>
      <w:r w:rsidR="00167DB1" w:rsidRPr="00167DB1">
        <w:rPr>
          <w:rFonts w:ascii="Times New Roman" w:eastAsia="Times New Roman" w:hAnsi="Times New Roman" w:cs="Times New Roman"/>
          <w:color w:val="000000" w:themeColor="text1"/>
          <w:sz w:val="28"/>
          <w:szCs w:val="28"/>
          <w:lang w:eastAsia="ru-RU"/>
        </w:rPr>
        <w:t>проктосигмоидит</w:t>
      </w:r>
      <w:proofErr w:type="spellEnd"/>
      <w:r w:rsidR="00167DB1" w:rsidRPr="00167DB1">
        <w:rPr>
          <w:rFonts w:ascii="Times New Roman" w:eastAsia="Times New Roman" w:hAnsi="Times New Roman" w:cs="Times New Roman"/>
          <w:color w:val="000000" w:themeColor="text1"/>
          <w:sz w:val="28"/>
          <w:szCs w:val="28"/>
          <w:lang w:eastAsia="ru-RU"/>
        </w:rPr>
        <w:t>), механического повреждения кишки во время проведения клизмы.</w:t>
      </w:r>
    </w:p>
    <w:p w:rsidR="00167DB1" w:rsidRDefault="00282075" w:rsidP="00F73FB8">
      <w:pPr>
        <w:numPr>
          <w:ilvl w:val="0"/>
          <w:numId w:val="7"/>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hyperlink r:id="rId20" w:tooltip="Ритуал" w:history="1">
        <w:r w:rsidR="00167DB1" w:rsidRPr="00167DB1">
          <w:rPr>
            <w:rFonts w:ascii="Times New Roman" w:eastAsia="Times New Roman" w:hAnsi="Times New Roman" w:cs="Times New Roman"/>
            <w:color w:val="000000" w:themeColor="text1"/>
            <w:sz w:val="28"/>
            <w:szCs w:val="28"/>
            <w:lang w:eastAsia="ru-RU"/>
          </w:rPr>
          <w:t>ритуальные клизмы</w:t>
        </w:r>
      </w:hyperlink>
      <w:r w:rsidR="00167DB1" w:rsidRPr="00167DB1">
        <w:rPr>
          <w:rFonts w:ascii="Times New Roman" w:eastAsia="Times New Roman" w:hAnsi="Times New Roman" w:cs="Times New Roman"/>
          <w:color w:val="000000" w:themeColor="text1"/>
          <w:sz w:val="28"/>
          <w:szCs w:val="28"/>
          <w:lang w:eastAsia="ru-RU"/>
        </w:rPr>
        <w:t xml:space="preserve"> — клизмы как составная часть неких ритуалов или обычаев, обрядов, </w:t>
      </w:r>
      <w:proofErr w:type="gramStart"/>
      <w:r w:rsidR="00167DB1" w:rsidRPr="00167DB1">
        <w:rPr>
          <w:rFonts w:ascii="Times New Roman" w:eastAsia="Times New Roman" w:hAnsi="Times New Roman" w:cs="Times New Roman"/>
          <w:color w:val="000000" w:themeColor="text1"/>
          <w:sz w:val="28"/>
          <w:szCs w:val="28"/>
          <w:lang w:eastAsia="ru-RU"/>
        </w:rPr>
        <w:t>например</w:t>
      </w:r>
      <w:proofErr w:type="gramEnd"/>
      <w:r w:rsidR="00167DB1" w:rsidRPr="00167DB1">
        <w:rPr>
          <w:rFonts w:ascii="Times New Roman" w:eastAsia="Times New Roman" w:hAnsi="Times New Roman" w:cs="Times New Roman"/>
          <w:color w:val="000000" w:themeColor="text1"/>
          <w:sz w:val="28"/>
          <w:szCs w:val="28"/>
          <w:lang w:eastAsia="ru-RU"/>
        </w:rPr>
        <w:t xml:space="preserve"> обрядов очищения. Распространены у некоторых народов, в частности в Африке, среди некоторых коренных индейских племен Северной и Южной Америки, в некоторых религиозных сектах и культах. Также встречается иногда ритуальное использование клизмы в семьях, не относящихся к национальным или религиозным меньшинствам, например, с целью наказания детей или с целью "приучить ребенка опорожняться в правильное время" и т. д., не обязательно в виде физической постановки клизмы — часто в виде угрозы её поставить, "если". Также распространены у увлекающихся некоторыми диетами, голоданиями, похуданием, некоторыми йоговскими и оздоровительными практиками.</w:t>
      </w:r>
    </w:p>
    <w:p w:rsidR="00535040" w:rsidRPr="00535040" w:rsidRDefault="0053504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535040" w:rsidRPr="00167DB1" w:rsidRDefault="0053504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По количеству вводимой жидкости</w:t>
      </w:r>
    </w:p>
    <w:p w:rsidR="00167DB1" w:rsidRPr="00167DB1" w:rsidRDefault="00167DB1" w:rsidP="00F73FB8">
      <w:pPr>
        <w:shd w:val="clear" w:color="auto" w:fill="FFFFFF"/>
        <w:spacing w:after="0" w:line="240" w:lineRule="auto"/>
        <w:ind w:firstLine="851"/>
        <w:outlineLvl w:val="2"/>
        <w:rPr>
          <w:rFonts w:ascii="Times New Roman" w:eastAsia="Times New Roman" w:hAnsi="Times New Roman" w:cs="Times New Roman"/>
          <w:b/>
          <w:bCs/>
          <w:caps/>
          <w:color w:val="000000" w:themeColor="text1"/>
          <w:sz w:val="28"/>
          <w:szCs w:val="28"/>
          <w:lang w:eastAsia="ru-RU"/>
        </w:rPr>
      </w:pPr>
      <w:r w:rsidRPr="00167DB1">
        <w:rPr>
          <w:rFonts w:ascii="Times New Roman" w:eastAsia="Times New Roman" w:hAnsi="Times New Roman" w:cs="Times New Roman"/>
          <w:b/>
          <w:bCs/>
          <w:caps/>
          <w:color w:val="000000" w:themeColor="text1"/>
          <w:sz w:val="28"/>
          <w:szCs w:val="28"/>
          <w:lang w:eastAsia="ru-RU"/>
        </w:rPr>
        <w:t> </w:t>
      </w:r>
      <w:r w:rsidRPr="00167DB1">
        <w:rPr>
          <w:rFonts w:ascii="Times New Roman" w:eastAsia="Times New Roman" w:hAnsi="Times New Roman" w:cs="Times New Roman"/>
          <w:color w:val="000000" w:themeColor="text1"/>
          <w:sz w:val="28"/>
          <w:szCs w:val="28"/>
          <w:lang w:eastAsia="ru-RU"/>
        </w:rPr>
        <w:t> </w:t>
      </w:r>
    </w:p>
    <w:p w:rsidR="00167DB1" w:rsidRPr="00167DB1" w:rsidRDefault="00167DB1" w:rsidP="00F73FB8">
      <w:pPr>
        <w:numPr>
          <w:ilvl w:val="0"/>
          <w:numId w:val="8"/>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Микроклизма — введение жидкости в объёме 10-100 мл. Используется для введения лекарственных препаратов.</w:t>
      </w:r>
    </w:p>
    <w:p w:rsidR="00167DB1" w:rsidRPr="00167DB1" w:rsidRDefault="00167DB1" w:rsidP="00F73FB8">
      <w:pPr>
        <w:numPr>
          <w:ilvl w:val="0"/>
          <w:numId w:val="9"/>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Очистительные клизмы назначают при запорах, перед операцией, рентгенологическим исследованием органов брюшной полости и малого таза, ультразвуковым исследованием этих же органов, перед применением лекарственных и питательных клизм. При хронических запорах не следует </w:t>
      </w:r>
      <w:r w:rsidRPr="00167DB1">
        <w:rPr>
          <w:rFonts w:ascii="Times New Roman" w:eastAsia="Times New Roman" w:hAnsi="Times New Roman" w:cs="Times New Roman"/>
          <w:color w:val="000000" w:themeColor="text1"/>
          <w:sz w:val="28"/>
          <w:szCs w:val="28"/>
          <w:lang w:eastAsia="ru-RU"/>
        </w:rPr>
        <w:lastRenderedPageBreak/>
        <w:t xml:space="preserve">часто использовать клизмы, т.к. больной привыкает к опорожнению кишечника только искусственным путем. Для очистительной клизмы необходимо 1-2 л воды, подогретой до температуры 25-35ЬС; при запорах, вызванных спазмом кишки, эффективнее горячие клизмы (температура 37-42ЬС), а при запорах, вызванных снижением тонуса кишки - холодные (температура 12-20ЬС). Усилить действие клизмы можно, растворив в воде до образования пены 1 столовую ложку детского мыла или 2-3 столовых ложки растительного масла или глицерина. Эффективна также клизма из отвара сухой ромашки (1 столовую ложку на 1 стакан воды). В кружку </w:t>
      </w:r>
      <w:proofErr w:type="spellStart"/>
      <w:r w:rsidRPr="00167DB1">
        <w:rPr>
          <w:rFonts w:ascii="Times New Roman" w:eastAsia="Times New Roman" w:hAnsi="Times New Roman" w:cs="Times New Roman"/>
          <w:color w:val="000000" w:themeColor="text1"/>
          <w:sz w:val="28"/>
          <w:szCs w:val="28"/>
          <w:lang w:eastAsia="ru-RU"/>
        </w:rPr>
        <w:t>Эсмарха</w:t>
      </w:r>
      <w:proofErr w:type="spellEnd"/>
      <w:r w:rsidRPr="00167DB1">
        <w:rPr>
          <w:rFonts w:ascii="Times New Roman" w:eastAsia="Times New Roman" w:hAnsi="Times New Roman" w:cs="Times New Roman"/>
          <w:color w:val="000000" w:themeColor="text1"/>
          <w:sz w:val="28"/>
          <w:szCs w:val="28"/>
          <w:lang w:eastAsia="ru-RU"/>
        </w:rPr>
        <w:t xml:space="preserve"> наливают воду или раствор, заполняют резиновую трубку, вытесняя воздух, и закрывают кран на трубке. Больной ложится на левый бок, сгибая ноги в коленях и приводя их к животу. Под него подкладывают клеенку, конец которой опускают в таз или ведро на случай, если он не сможет удержать воду. Если клизма может быть поставлена только в положении больного на спине, используют подкладное судно. Смазанный вазелином наконечник вращательным движением осторожно вводят в прямую кишку вначале по направлению к пупку (на 3-4 см), затем, ощутив препятствие, направляют наконечник в сторону позвоночника и вводят в просвет кишки на глубину 10-12 см. После этого открывают кран и кружку постепенно поднимают на высоту до 1 м. При появлении у больного ощущения сильного позыва на дефекацию кран закрывают и наконечник извлекают из прямой кишки, одной рукой предварительно сдвинув ягодицы вместе и попросив больного удерживать воду. После извлечения наконечника он должен удерживать воду с течение 5-10 мин, после чего опорожняет кишечник.</w:t>
      </w:r>
    </w:p>
    <w:p w:rsidR="00167DB1" w:rsidRPr="00167DB1" w:rsidRDefault="00167DB1" w:rsidP="00F73FB8">
      <w:pPr>
        <w:numPr>
          <w:ilvl w:val="0"/>
          <w:numId w:val="9"/>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Сифонные клизмы применяют при недостаточном эффекте очистительной клизмы, у ослабленных больных, а также при необходимости многократного промывания толстой кишки, например, перед проведением эндоскопии кишечника. Вместо кружки </w:t>
      </w:r>
      <w:proofErr w:type="spellStart"/>
      <w:r w:rsidRPr="00167DB1">
        <w:rPr>
          <w:rFonts w:ascii="Times New Roman" w:eastAsia="Times New Roman" w:hAnsi="Times New Roman" w:cs="Times New Roman"/>
          <w:color w:val="000000" w:themeColor="text1"/>
          <w:sz w:val="28"/>
          <w:szCs w:val="28"/>
          <w:lang w:eastAsia="ru-RU"/>
        </w:rPr>
        <w:t>Эсмарха</w:t>
      </w:r>
      <w:proofErr w:type="spellEnd"/>
      <w:r w:rsidRPr="00167DB1">
        <w:rPr>
          <w:rFonts w:ascii="Times New Roman" w:eastAsia="Times New Roman" w:hAnsi="Times New Roman" w:cs="Times New Roman"/>
          <w:color w:val="000000" w:themeColor="text1"/>
          <w:sz w:val="28"/>
          <w:szCs w:val="28"/>
          <w:lang w:eastAsia="ru-RU"/>
        </w:rPr>
        <w:t xml:space="preserve"> используют большую воронку. В соединительную резиновую трубку вставляют длинный резиновый наконечник (20-30 см), который вводят в кишку на глубину 10-15 см. Заполненную водой воронку поднимают вверх на высоту 1-1,5 м, чтобы вода проникла в кишечник; как только уровень воды опустится до дна воронки, ее быстро опускают вниз, при этом жидкость из кишечника с примесью каловых масс и газов поступает в воронку, ее оттуда выливают, а воронку заполняют чистой водой. Такое промывание производят 10-15 раз (до отсутствия в промывной воде примесей кала).</w:t>
      </w:r>
    </w:p>
    <w:p w:rsidR="00167DB1" w:rsidRPr="00167DB1" w:rsidRDefault="00167DB1" w:rsidP="00F73FB8">
      <w:pPr>
        <w:numPr>
          <w:ilvl w:val="0"/>
          <w:numId w:val="9"/>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Послабляющие клизмы рассчитаны на вспомогательное очистительное действие при запорах у больных с плотными каловыми массами, при спазмах или отсутствии нормального тонуса кишечника. К ним относят масляные, глицериновые и гипертонические клизмы. Масляные и глицериновые клизмы предпочтительнее при склонности к спазмам, гипертонические - при отсутствии нормального тонуса кишки, у больных с отеками (сердечными и почечными), повышенным внутричерепным давлением. При спазмах кишечника грушевидным баллоном в прямую кишку вводят (обычно на ночь) 50-200 мл подсолнечного, льняного, конопляного </w:t>
      </w:r>
      <w:r w:rsidRPr="00167DB1">
        <w:rPr>
          <w:rFonts w:ascii="Times New Roman" w:eastAsia="Times New Roman" w:hAnsi="Times New Roman" w:cs="Times New Roman"/>
          <w:color w:val="000000" w:themeColor="text1"/>
          <w:sz w:val="28"/>
          <w:szCs w:val="28"/>
          <w:lang w:eastAsia="ru-RU"/>
        </w:rPr>
        <w:lastRenderedPageBreak/>
        <w:t>или оливкового масла (или 5-10 мл чистого глицерина), предварительно подогретого до температуры 37-38</w:t>
      </w:r>
      <w:r w:rsidRPr="00167DB1">
        <w:rPr>
          <w:rFonts w:ascii="Times New Roman" w:eastAsia="Times New Roman" w:hAnsi="Times New Roman" w:cs="Times New Roman"/>
          <w:color w:val="000000" w:themeColor="text1"/>
          <w:sz w:val="28"/>
          <w:szCs w:val="28"/>
          <w:vertAlign w:val="superscript"/>
          <w:lang w:eastAsia="ru-RU"/>
        </w:rPr>
        <w:t>0</w:t>
      </w:r>
      <w:r w:rsidRPr="00167DB1">
        <w:rPr>
          <w:rFonts w:ascii="Times New Roman" w:eastAsia="Times New Roman" w:hAnsi="Times New Roman" w:cs="Times New Roman"/>
          <w:color w:val="000000" w:themeColor="text1"/>
          <w:sz w:val="28"/>
          <w:szCs w:val="28"/>
          <w:lang w:eastAsia="ru-RU"/>
        </w:rPr>
        <w:t>С. Эффект наступает через 10-12 часов. При низком тонусе кишечника 50-100 мл подогретого раствора (10 % раствор хлорида натрия - поваренной соли, или 20-30 % раствор сульфата магния) вводят с помощью грушевидного баллона. Действие клизмы наступает через 20-30 минут.</w:t>
      </w:r>
    </w:p>
    <w:p w:rsidR="00535040" w:rsidRDefault="00167DB1" w:rsidP="00F73FB8">
      <w:pPr>
        <w:numPr>
          <w:ilvl w:val="0"/>
          <w:numId w:val="9"/>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У детей клизмы применяют по тем же показаниям, что и у взрослых. Спринцовку с мягким резиновым наконечником, который обильно смазывают вазелином или стерильным растительным маслом и осторожно, чтобы не повредить слизистую оболочку, вводят в прямую кишку на 2-3 см у детей первых дней жизни, а в более старшем возрасте - до 5 см. Перед употреблением спринцовку стерилизуют кипячением. Чтобы простерилизовать баллон, его нужно вначале наполнить водой. Перед введением наконечника в прямую кишку баллон поворачивают наконечником кверху и выпускают воздух до появления из него воды. Количество жидкости для одноразового введения зависит от возраста ребенка и составляет для детей первых месяцев жизни 30-60 мл, 6-12 </w:t>
      </w:r>
      <w:proofErr w:type="spellStart"/>
      <w:r w:rsidRPr="00167DB1">
        <w:rPr>
          <w:rFonts w:ascii="Times New Roman" w:eastAsia="Times New Roman" w:hAnsi="Times New Roman" w:cs="Times New Roman"/>
          <w:color w:val="000000" w:themeColor="text1"/>
          <w:sz w:val="28"/>
          <w:szCs w:val="28"/>
          <w:lang w:eastAsia="ru-RU"/>
        </w:rPr>
        <w:t>мес</w:t>
      </w:r>
      <w:proofErr w:type="spellEnd"/>
      <w:r w:rsidRPr="00167DB1">
        <w:rPr>
          <w:rFonts w:ascii="Times New Roman" w:eastAsia="Times New Roman" w:hAnsi="Times New Roman" w:cs="Times New Roman"/>
          <w:color w:val="000000" w:themeColor="text1"/>
          <w:sz w:val="28"/>
          <w:szCs w:val="28"/>
          <w:lang w:eastAsia="ru-RU"/>
        </w:rPr>
        <w:t xml:space="preserve"> - 120-180 мл, 1-2 лет - 200 мл, 2-5 лет - 300 мл, 5-9 лет - 400 мл, 10 14 лет - до 500 мл. Температура воды обычно 28-30ЬС. Для усиления очистительного действия температура должна быть ниже 22-24ЬС, либо в воду добавляют 1-2 чайные ложки глицерина или растительного масла, либо используют 10 % раствор хлорида натрия (10-30 г поваренной соли на 100 г воды).</w:t>
      </w:r>
    </w:p>
    <w:p w:rsidR="00535040" w:rsidRDefault="00535040"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535040" w:rsidRPr="00535040" w:rsidRDefault="0053504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По составу вводимых жидкостей</w:t>
      </w:r>
    </w:p>
    <w:p w:rsidR="00167DB1" w:rsidRPr="00167DB1"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w:t>
      </w:r>
    </w:p>
    <w:p w:rsidR="00167DB1" w:rsidRPr="00167DB1"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В зависимости от вводимых в толстую кишку растворов клизмы подразделяют на:</w:t>
      </w:r>
    </w:p>
    <w:p w:rsidR="00167DB1" w:rsidRPr="00167DB1" w:rsidRDefault="00167DB1" w:rsidP="00F73FB8">
      <w:pPr>
        <w:numPr>
          <w:ilvl w:val="0"/>
          <w:numId w:val="10"/>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Простые (водные) клизмы. Применяются чаще всего при запорах, перед родами, для очистки кишечника перед хирургическими операциями.</w:t>
      </w:r>
    </w:p>
    <w:p w:rsidR="00167DB1" w:rsidRPr="00167DB1" w:rsidRDefault="00167DB1" w:rsidP="00F73FB8">
      <w:pPr>
        <w:numPr>
          <w:ilvl w:val="0"/>
          <w:numId w:val="11"/>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Лекарственные клизмы — клизмы с растворами лекарственных препаратов или отварами лекарственных трав, </w:t>
      </w:r>
      <w:proofErr w:type="gramStart"/>
      <w:r w:rsidRPr="00167DB1">
        <w:rPr>
          <w:rFonts w:ascii="Times New Roman" w:eastAsia="Times New Roman" w:hAnsi="Times New Roman" w:cs="Times New Roman"/>
          <w:color w:val="000000" w:themeColor="text1"/>
          <w:sz w:val="28"/>
          <w:szCs w:val="28"/>
          <w:lang w:eastAsia="ru-RU"/>
        </w:rPr>
        <w:t>например</w:t>
      </w:r>
      <w:proofErr w:type="gramEnd"/>
      <w:r w:rsidRPr="00167DB1">
        <w:rPr>
          <w:rFonts w:ascii="Times New Roman" w:eastAsia="Times New Roman" w:hAnsi="Times New Roman" w:cs="Times New Roman"/>
          <w:color w:val="000000" w:themeColor="text1"/>
          <w:sz w:val="28"/>
          <w:szCs w:val="28"/>
          <w:lang w:eastAsia="ru-RU"/>
        </w:rPr>
        <w:t xml:space="preserve"> ромашки. Эффективность всасывания лекарственных веществ зачастую выше, нежели при пероральном применении препаратов за счет высокой всасывающей способности слизистой оболочки кишечника. В большинстве случаев перед введением лекарственных препаратов рекомендуется проведение очистительной клизмы. Лекарственные клизмы предназначены для введения через прямую кишку лекарственных средств местного (противовоспалительные, противоспазматические, противопаразитарные) или общего действия (салицилат натрия, анальгин, эуфиллин, хлоралгидрат). За 20-30 минут до лекарственной ставят очистительную клизму. После опорожнения кишечника назначенное лекарство вводят в прямую кишку в небольшом объеме (15-100 мл) в теплом виде с помощью резинового баллона или шприцем через тонкий катетер. После введения лекарства больной должен спокойно полежать не менее 30 минут. Для введения лекарственных растворов в больших объемах (0,5-2 л) применяют капельные клизмы. </w:t>
      </w:r>
      <w:r w:rsidRPr="00167DB1">
        <w:rPr>
          <w:rFonts w:ascii="Times New Roman" w:eastAsia="Times New Roman" w:hAnsi="Times New Roman" w:cs="Times New Roman"/>
          <w:color w:val="000000" w:themeColor="text1"/>
          <w:sz w:val="28"/>
          <w:szCs w:val="28"/>
          <w:lang w:eastAsia="ru-RU"/>
        </w:rPr>
        <w:lastRenderedPageBreak/>
        <w:t xml:space="preserve">Больной должен лежать на спине, процедура длится несколько часов. Используют обычно кружку </w:t>
      </w:r>
      <w:proofErr w:type="spellStart"/>
      <w:r w:rsidRPr="00167DB1">
        <w:rPr>
          <w:rFonts w:ascii="Times New Roman" w:eastAsia="Times New Roman" w:hAnsi="Times New Roman" w:cs="Times New Roman"/>
          <w:color w:val="000000" w:themeColor="text1"/>
          <w:sz w:val="28"/>
          <w:szCs w:val="28"/>
          <w:lang w:eastAsia="ru-RU"/>
        </w:rPr>
        <w:t>Эсмарха</w:t>
      </w:r>
      <w:proofErr w:type="spellEnd"/>
      <w:r w:rsidRPr="00167DB1">
        <w:rPr>
          <w:rFonts w:ascii="Times New Roman" w:eastAsia="Times New Roman" w:hAnsi="Times New Roman" w:cs="Times New Roman"/>
          <w:color w:val="000000" w:themeColor="text1"/>
          <w:sz w:val="28"/>
          <w:szCs w:val="28"/>
          <w:lang w:eastAsia="ru-RU"/>
        </w:rPr>
        <w:t xml:space="preserve">. В соединительную резиновую трубку вставляют капельницу и надевают зажим, позволяющий регулировать поступление жидкости. Чтобы раствор не остывал, кружку </w:t>
      </w:r>
      <w:proofErr w:type="spellStart"/>
      <w:r w:rsidRPr="00167DB1">
        <w:rPr>
          <w:rFonts w:ascii="Times New Roman" w:eastAsia="Times New Roman" w:hAnsi="Times New Roman" w:cs="Times New Roman"/>
          <w:color w:val="000000" w:themeColor="text1"/>
          <w:sz w:val="28"/>
          <w:szCs w:val="28"/>
          <w:lang w:eastAsia="ru-RU"/>
        </w:rPr>
        <w:t>Эсмарха</w:t>
      </w:r>
      <w:proofErr w:type="spellEnd"/>
      <w:r w:rsidRPr="00167DB1">
        <w:rPr>
          <w:rFonts w:ascii="Times New Roman" w:eastAsia="Times New Roman" w:hAnsi="Times New Roman" w:cs="Times New Roman"/>
          <w:color w:val="000000" w:themeColor="text1"/>
          <w:sz w:val="28"/>
          <w:szCs w:val="28"/>
          <w:lang w:eastAsia="ru-RU"/>
        </w:rPr>
        <w:t xml:space="preserve"> ставят в ватный чехол, а в раствор ставят флакон с кипятком. Аналогичным образом осуществляют питательные клизмы.</w:t>
      </w:r>
    </w:p>
    <w:p w:rsidR="00167DB1" w:rsidRPr="00167DB1" w:rsidRDefault="00167DB1" w:rsidP="00F73FB8">
      <w:pPr>
        <w:numPr>
          <w:ilvl w:val="0"/>
          <w:numId w:val="12"/>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Мыльные клизмы — клизмы с мыльным раствором. Применяются в основном при запорах как стимулятор </w:t>
      </w:r>
      <w:hyperlink r:id="rId21" w:tooltip="Перистальтика" w:history="1">
        <w:r w:rsidRPr="00167DB1">
          <w:rPr>
            <w:rFonts w:ascii="Times New Roman" w:eastAsia="Times New Roman" w:hAnsi="Times New Roman" w:cs="Times New Roman"/>
            <w:color w:val="000000" w:themeColor="text1"/>
            <w:sz w:val="28"/>
            <w:szCs w:val="28"/>
            <w:lang w:eastAsia="ru-RU"/>
          </w:rPr>
          <w:t>перистальтики</w:t>
        </w:r>
      </w:hyperlink>
      <w:r w:rsidRPr="00167DB1">
        <w:rPr>
          <w:rFonts w:ascii="Times New Roman" w:eastAsia="Times New Roman" w:hAnsi="Times New Roman" w:cs="Times New Roman"/>
          <w:color w:val="000000" w:themeColor="text1"/>
          <w:sz w:val="28"/>
          <w:szCs w:val="28"/>
          <w:lang w:eastAsia="ru-RU"/>
        </w:rPr>
        <w:t> толстого кишечника. Часто при этом мыло комбинируется с глицерином, также являющимся сильным стимулятором перистальтики толстого кишечника.</w:t>
      </w:r>
    </w:p>
    <w:p w:rsidR="00167DB1" w:rsidRPr="00167DB1" w:rsidRDefault="00167DB1" w:rsidP="00F73FB8">
      <w:pPr>
        <w:numPr>
          <w:ilvl w:val="0"/>
          <w:numId w:val="12"/>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Глицериновые клизмы — клизмы с чистым глицерином либо с водным раствором глицерина. Применяются в основном при запорах как стимулятор перистальтики толстого кишечника. Часто в виде комбинации глицерина с мылом.</w:t>
      </w:r>
    </w:p>
    <w:p w:rsidR="00167DB1" w:rsidRPr="00167DB1" w:rsidRDefault="00167DB1" w:rsidP="00F73FB8">
      <w:pPr>
        <w:numPr>
          <w:ilvl w:val="0"/>
          <w:numId w:val="13"/>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Гипертонические клизмы — клизмы с гипертоническим раствором поваренной соли или магния сульфата. Применяются в основном при запорах и при противопоказаниях к простым водным клизмам, когда нежелательна водная нагрузка на организм (повышенное </w:t>
      </w:r>
      <w:hyperlink r:id="rId22" w:tooltip="Внутричерепное давление (страница отсутствует)" w:history="1">
        <w:r w:rsidRPr="00167DB1">
          <w:rPr>
            <w:rFonts w:ascii="Times New Roman" w:eastAsia="Times New Roman" w:hAnsi="Times New Roman" w:cs="Times New Roman"/>
            <w:color w:val="000000" w:themeColor="text1"/>
            <w:sz w:val="28"/>
            <w:szCs w:val="28"/>
            <w:lang w:eastAsia="ru-RU"/>
          </w:rPr>
          <w:t>внутричерепное давление</w:t>
        </w:r>
      </w:hyperlink>
      <w:r w:rsidRPr="00167DB1">
        <w:rPr>
          <w:rFonts w:ascii="Times New Roman" w:eastAsia="Times New Roman" w:hAnsi="Times New Roman" w:cs="Times New Roman"/>
          <w:color w:val="000000" w:themeColor="text1"/>
          <w:sz w:val="28"/>
          <w:szCs w:val="28"/>
          <w:lang w:eastAsia="ru-RU"/>
        </w:rPr>
        <w:t>, повышенное системное артериальное давление, задержка воды, отеки).</w:t>
      </w:r>
    </w:p>
    <w:p w:rsidR="00167DB1" w:rsidRPr="00167DB1" w:rsidRDefault="00167DB1" w:rsidP="00F73FB8">
      <w:pPr>
        <w:numPr>
          <w:ilvl w:val="0"/>
          <w:numId w:val="14"/>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Масляные клизмы — клизмы с растительным или минеральным (вазелиновым) маслом. Применяются в основном при упорных запорах, а также как смазка и защита слизистой толстой кишки от излишнего раздражения перед введением мыльной или глицериновой клизмы.</w:t>
      </w:r>
    </w:p>
    <w:p w:rsidR="00167DB1" w:rsidRPr="00167DB1" w:rsidRDefault="00167DB1" w:rsidP="00F73FB8">
      <w:pPr>
        <w:numPr>
          <w:ilvl w:val="0"/>
          <w:numId w:val="15"/>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Кислые клизмы — клизмы с добавлением лимонного сока или уксуса. Небольшой сдвиг </w:t>
      </w:r>
      <w:proofErr w:type="spellStart"/>
      <w:r w:rsidRPr="00167DB1">
        <w:rPr>
          <w:rFonts w:ascii="Times New Roman" w:eastAsia="Times New Roman" w:hAnsi="Times New Roman" w:cs="Times New Roman"/>
          <w:color w:val="000000" w:themeColor="text1"/>
          <w:sz w:val="28"/>
          <w:szCs w:val="28"/>
          <w:lang w:eastAsia="ru-RU"/>
        </w:rPr>
        <w:t>pH</w:t>
      </w:r>
      <w:proofErr w:type="spellEnd"/>
      <w:r w:rsidRPr="00167DB1">
        <w:rPr>
          <w:rFonts w:ascii="Times New Roman" w:eastAsia="Times New Roman" w:hAnsi="Times New Roman" w:cs="Times New Roman"/>
          <w:color w:val="000000" w:themeColor="text1"/>
          <w:sz w:val="28"/>
          <w:szCs w:val="28"/>
          <w:lang w:eastAsia="ru-RU"/>
        </w:rPr>
        <w:t xml:space="preserve"> вводимой в кишечник воды в кислую сторону усиливает </w:t>
      </w:r>
      <w:hyperlink r:id="rId23" w:tooltip="Перистальтика" w:history="1">
        <w:r w:rsidRPr="00167DB1">
          <w:rPr>
            <w:rFonts w:ascii="Times New Roman" w:eastAsia="Times New Roman" w:hAnsi="Times New Roman" w:cs="Times New Roman"/>
            <w:color w:val="000000" w:themeColor="text1"/>
            <w:sz w:val="28"/>
            <w:szCs w:val="28"/>
            <w:lang w:eastAsia="ru-RU"/>
          </w:rPr>
          <w:t>перистальтику</w:t>
        </w:r>
      </w:hyperlink>
      <w:r w:rsidRPr="00167DB1">
        <w:rPr>
          <w:rFonts w:ascii="Times New Roman" w:eastAsia="Times New Roman" w:hAnsi="Times New Roman" w:cs="Times New Roman"/>
          <w:color w:val="000000" w:themeColor="text1"/>
          <w:sz w:val="28"/>
          <w:szCs w:val="28"/>
          <w:lang w:eastAsia="ru-RU"/>
        </w:rPr>
        <w:t> толстой кишки, но менее сильно, чем мыло или глицерин, и не вызывает чрезмерного раздражения толстой кишки. Применяются в основном при запорах. При гнилостной </w:t>
      </w:r>
      <w:hyperlink r:id="rId24" w:tooltip="Диспепсия" w:history="1">
        <w:r w:rsidRPr="00167DB1">
          <w:rPr>
            <w:rFonts w:ascii="Times New Roman" w:eastAsia="Times New Roman" w:hAnsi="Times New Roman" w:cs="Times New Roman"/>
            <w:color w:val="000000" w:themeColor="text1"/>
            <w:sz w:val="28"/>
            <w:szCs w:val="28"/>
            <w:lang w:eastAsia="ru-RU"/>
          </w:rPr>
          <w:t>диспепсии</w:t>
        </w:r>
      </w:hyperlink>
      <w:r w:rsidRPr="00167DB1">
        <w:rPr>
          <w:rFonts w:ascii="Times New Roman" w:eastAsia="Times New Roman" w:hAnsi="Times New Roman" w:cs="Times New Roman"/>
          <w:color w:val="000000" w:themeColor="text1"/>
          <w:sz w:val="28"/>
          <w:szCs w:val="28"/>
          <w:lang w:eastAsia="ru-RU"/>
        </w:rPr>
        <w:t xml:space="preserve"> и диарее, когда </w:t>
      </w:r>
      <w:proofErr w:type="spellStart"/>
      <w:r w:rsidRPr="00167DB1">
        <w:rPr>
          <w:rFonts w:ascii="Times New Roman" w:eastAsia="Times New Roman" w:hAnsi="Times New Roman" w:cs="Times New Roman"/>
          <w:color w:val="000000" w:themeColor="text1"/>
          <w:sz w:val="28"/>
          <w:szCs w:val="28"/>
          <w:lang w:eastAsia="ru-RU"/>
        </w:rPr>
        <w:t>pH</w:t>
      </w:r>
      <w:proofErr w:type="spellEnd"/>
      <w:r w:rsidRPr="00167DB1">
        <w:rPr>
          <w:rFonts w:ascii="Times New Roman" w:eastAsia="Times New Roman" w:hAnsi="Times New Roman" w:cs="Times New Roman"/>
          <w:color w:val="000000" w:themeColor="text1"/>
          <w:sz w:val="28"/>
          <w:szCs w:val="28"/>
          <w:lang w:eastAsia="ru-RU"/>
        </w:rPr>
        <w:t xml:space="preserve"> кала сильно сдвинут в щелочную сторону, клизмы со слегка подкисленной водой уменьшают боль и раздражение в толстой и прямой кишке и заднем проходе.</w:t>
      </w:r>
    </w:p>
    <w:p w:rsidR="00167DB1" w:rsidRPr="00167DB1" w:rsidRDefault="00167DB1" w:rsidP="00F73FB8">
      <w:pPr>
        <w:numPr>
          <w:ilvl w:val="0"/>
          <w:numId w:val="16"/>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Содовые клизмы — клизмы с добавлением небольшого количества пищевой соды (гидрокарбоната натрия). Небольшой сдвиг </w:t>
      </w:r>
      <w:proofErr w:type="spellStart"/>
      <w:r w:rsidRPr="00167DB1">
        <w:rPr>
          <w:rFonts w:ascii="Times New Roman" w:eastAsia="Times New Roman" w:hAnsi="Times New Roman" w:cs="Times New Roman"/>
          <w:color w:val="000000" w:themeColor="text1"/>
          <w:sz w:val="28"/>
          <w:szCs w:val="28"/>
          <w:lang w:eastAsia="ru-RU"/>
        </w:rPr>
        <w:fldChar w:fldCharType="begin"/>
      </w:r>
      <w:r w:rsidRPr="00167DB1">
        <w:rPr>
          <w:rFonts w:ascii="Times New Roman" w:eastAsia="Times New Roman" w:hAnsi="Times New Roman" w:cs="Times New Roman"/>
          <w:color w:val="000000" w:themeColor="text1"/>
          <w:sz w:val="28"/>
          <w:szCs w:val="28"/>
          <w:lang w:eastAsia="ru-RU"/>
        </w:rPr>
        <w:instrText xml:space="preserve"> HYPERLINK "mhtml:file://E:%D0%9A%D0%BB%D0%B8%D0%B7%D0%BC%D0%B0%20(%D0%BF%D1%80%D0%BE%D1%86%D0%B5%D0%B4%D1%83%D1%80%D0%B0)%20%E2%80%94%20%D0%92%D0%B8%D0%BA%D0%B8%D0%BF%D0%B5%D0%B4%D0%B8%D1%8F.mht!/wiki/PH" \o "PH" </w:instrText>
      </w:r>
      <w:r w:rsidRPr="00167DB1">
        <w:rPr>
          <w:rFonts w:ascii="Times New Roman" w:eastAsia="Times New Roman" w:hAnsi="Times New Roman" w:cs="Times New Roman"/>
          <w:color w:val="000000" w:themeColor="text1"/>
          <w:sz w:val="28"/>
          <w:szCs w:val="28"/>
          <w:lang w:eastAsia="ru-RU"/>
        </w:rPr>
        <w:fldChar w:fldCharType="separate"/>
      </w:r>
      <w:r w:rsidRPr="00167DB1">
        <w:rPr>
          <w:rFonts w:ascii="Times New Roman" w:eastAsia="Times New Roman" w:hAnsi="Times New Roman" w:cs="Times New Roman"/>
          <w:color w:val="000000" w:themeColor="text1"/>
          <w:sz w:val="28"/>
          <w:szCs w:val="28"/>
          <w:lang w:eastAsia="ru-RU"/>
        </w:rPr>
        <w:t>pH</w:t>
      </w:r>
      <w:proofErr w:type="spellEnd"/>
      <w:r w:rsidRPr="00167DB1">
        <w:rPr>
          <w:rFonts w:ascii="Times New Roman" w:eastAsia="Times New Roman" w:hAnsi="Times New Roman" w:cs="Times New Roman"/>
          <w:color w:val="000000" w:themeColor="text1"/>
          <w:sz w:val="28"/>
          <w:szCs w:val="28"/>
          <w:lang w:eastAsia="ru-RU"/>
        </w:rPr>
        <w:fldChar w:fldCharType="end"/>
      </w:r>
      <w:r w:rsidRPr="00167DB1">
        <w:rPr>
          <w:rFonts w:ascii="Times New Roman" w:eastAsia="Times New Roman" w:hAnsi="Times New Roman" w:cs="Times New Roman"/>
          <w:color w:val="000000" w:themeColor="text1"/>
          <w:sz w:val="28"/>
          <w:szCs w:val="28"/>
          <w:lang w:eastAsia="ru-RU"/>
        </w:rPr>
        <w:t> вводимой в кишечник воды в щелочную сторону, нормальную для толстой кишки, приводит к уменьшению раздражающего действия клизмы, уменьшению спазмов. При бродильной диспепсии и диарее, когда кислотность кала в толстой кишке патологически повышена, содовая клизма уменьшает боль и раздражение в толстой и прямой кишке и заднем проходе.</w:t>
      </w:r>
    </w:p>
    <w:p w:rsidR="00167DB1" w:rsidRPr="00167DB1" w:rsidRDefault="00167DB1" w:rsidP="00F73FB8">
      <w:pPr>
        <w:numPr>
          <w:ilvl w:val="0"/>
          <w:numId w:val="17"/>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Клизмы с добавлением перекиси водорода (должно быть не более 1 % в итоговом растворе, иначе возможен ожог слизистой толстой кишки) — применяются для стимулирования перистальтики толстой кишки. Перекись водорода, реагируя с органическими веществами в толстой кишке, выделяет свободный кислород, который может вызывать сильное вздутие толстой </w:t>
      </w:r>
      <w:r w:rsidRPr="00167DB1">
        <w:rPr>
          <w:rFonts w:ascii="Times New Roman" w:eastAsia="Times New Roman" w:hAnsi="Times New Roman" w:cs="Times New Roman"/>
          <w:color w:val="000000" w:themeColor="text1"/>
          <w:sz w:val="28"/>
          <w:szCs w:val="28"/>
          <w:lang w:eastAsia="ru-RU"/>
        </w:rPr>
        <w:lastRenderedPageBreak/>
        <w:t xml:space="preserve">кишки. Поэтому такая клизма категорически противопоказана при малейшем подозрении на снижение прочности стенки толстой кишки, </w:t>
      </w:r>
      <w:proofErr w:type="gramStart"/>
      <w:r w:rsidRPr="00167DB1">
        <w:rPr>
          <w:rFonts w:ascii="Times New Roman" w:eastAsia="Times New Roman" w:hAnsi="Times New Roman" w:cs="Times New Roman"/>
          <w:color w:val="000000" w:themeColor="text1"/>
          <w:sz w:val="28"/>
          <w:szCs w:val="28"/>
          <w:lang w:eastAsia="ru-RU"/>
        </w:rPr>
        <w:t>например</w:t>
      </w:r>
      <w:proofErr w:type="gramEnd"/>
      <w:r w:rsidRPr="00167DB1">
        <w:rPr>
          <w:rFonts w:ascii="Times New Roman" w:eastAsia="Times New Roman" w:hAnsi="Times New Roman" w:cs="Times New Roman"/>
          <w:color w:val="000000" w:themeColor="text1"/>
          <w:sz w:val="28"/>
          <w:szCs w:val="28"/>
          <w:lang w:eastAsia="ru-RU"/>
        </w:rPr>
        <w:t xml:space="preserve"> как при язвенном колите — это может привести к разрыву толстой кишки.</w:t>
      </w:r>
    </w:p>
    <w:p w:rsidR="00167DB1" w:rsidRPr="00167DB1" w:rsidRDefault="00167DB1" w:rsidP="00F73FB8">
      <w:pPr>
        <w:numPr>
          <w:ilvl w:val="0"/>
          <w:numId w:val="18"/>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Клизма Огнева, названная так по имени её изобретателя — русского хирурга Огнева. За сильное раздражающее действие на кишечник в шутку называется врачами-хирургами "огненной клизмой". Это клизма с очень сильно стимулирующей перистальтику толстого кишечника смесью: 200 мл 3 % перекиси водорода, 200 мл чистого (безводного) глицерина и 200 мл мыльного раствора. Применяется только при полной атонии или значительном парезе толстой кишки, </w:t>
      </w:r>
      <w:proofErr w:type="gramStart"/>
      <w:r w:rsidRPr="00167DB1">
        <w:rPr>
          <w:rFonts w:ascii="Times New Roman" w:eastAsia="Times New Roman" w:hAnsi="Times New Roman" w:cs="Times New Roman"/>
          <w:color w:val="000000" w:themeColor="text1"/>
          <w:sz w:val="28"/>
          <w:szCs w:val="28"/>
          <w:lang w:eastAsia="ru-RU"/>
        </w:rPr>
        <w:t>например</w:t>
      </w:r>
      <w:proofErr w:type="gramEnd"/>
      <w:r w:rsidRPr="00167DB1">
        <w:rPr>
          <w:rFonts w:ascii="Times New Roman" w:eastAsia="Times New Roman" w:hAnsi="Times New Roman" w:cs="Times New Roman"/>
          <w:color w:val="000000" w:themeColor="text1"/>
          <w:sz w:val="28"/>
          <w:szCs w:val="28"/>
          <w:lang w:eastAsia="ru-RU"/>
        </w:rPr>
        <w:t xml:space="preserve"> послеоперационном парезе толстой кишки. Не применяется в тех случаях, когда противопоказана перекись водорода.</w:t>
      </w:r>
    </w:p>
    <w:p w:rsidR="00535040" w:rsidRDefault="00167DB1" w:rsidP="00F73FB8">
      <w:pPr>
        <w:numPr>
          <w:ilvl w:val="0"/>
          <w:numId w:val="19"/>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Кислородная клизма — нагнетание в толстую кишку кислорода при помощи специального прибора с порционной подачей кислорода порциями по 100 мл. Применяется при лечении некоторых форм </w:t>
      </w:r>
      <w:hyperlink r:id="rId25" w:tooltip="Гельминтоз (страница отсутствует)" w:history="1">
        <w:r w:rsidRPr="00167DB1">
          <w:rPr>
            <w:rFonts w:ascii="Times New Roman" w:eastAsia="Times New Roman" w:hAnsi="Times New Roman" w:cs="Times New Roman"/>
            <w:color w:val="000000" w:themeColor="text1"/>
            <w:sz w:val="28"/>
            <w:szCs w:val="28"/>
            <w:lang w:eastAsia="ru-RU"/>
          </w:rPr>
          <w:t>гельминтозов</w:t>
        </w:r>
      </w:hyperlink>
      <w:r w:rsidRPr="00167DB1">
        <w:rPr>
          <w:rFonts w:ascii="Times New Roman" w:eastAsia="Times New Roman" w:hAnsi="Times New Roman" w:cs="Times New Roman"/>
          <w:color w:val="000000" w:themeColor="text1"/>
          <w:sz w:val="28"/>
          <w:szCs w:val="28"/>
          <w:lang w:eastAsia="ru-RU"/>
        </w:rPr>
        <w:t>, так как некоторые </w:t>
      </w:r>
      <w:hyperlink r:id="rId26" w:tooltip="Гельминт" w:history="1">
        <w:r w:rsidRPr="00167DB1">
          <w:rPr>
            <w:rFonts w:ascii="Times New Roman" w:eastAsia="Times New Roman" w:hAnsi="Times New Roman" w:cs="Times New Roman"/>
            <w:color w:val="000000" w:themeColor="text1"/>
            <w:sz w:val="28"/>
            <w:szCs w:val="28"/>
            <w:lang w:eastAsia="ru-RU"/>
          </w:rPr>
          <w:t>гельминты</w:t>
        </w:r>
      </w:hyperlink>
      <w:r w:rsidRPr="00167DB1">
        <w:rPr>
          <w:rFonts w:ascii="Times New Roman" w:eastAsia="Times New Roman" w:hAnsi="Times New Roman" w:cs="Times New Roman"/>
          <w:color w:val="000000" w:themeColor="text1"/>
          <w:sz w:val="28"/>
          <w:szCs w:val="28"/>
          <w:lang w:eastAsia="ru-RU"/>
        </w:rPr>
        <w:t> не переносят высокой концентрации кислорода.</w:t>
      </w:r>
    </w:p>
    <w:p w:rsidR="00535040" w:rsidRDefault="00535040"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167DB1" w:rsidRDefault="0053504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По температуре вводимых жидкостей</w:t>
      </w:r>
    </w:p>
    <w:p w:rsidR="00535040" w:rsidRPr="00167DB1" w:rsidRDefault="0053504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167DB1" w:rsidRPr="00167DB1" w:rsidRDefault="00167DB1" w:rsidP="00F73FB8">
      <w:pPr>
        <w:numPr>
          <w:ilvl w:val="0"/>
          <w:numId w:val="20"/>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Холодная клизма — клизма с холодной жидкостью (T — от 0 до комнатной, но ниже комнатной). Сильно стимулирует перистальтику толстой кишки, снижает температуру тела. Применяется при атонических запорах, атонии или парезе толстой кишки, а также в случаях, когда всасывание введенной жидкости необходимо минимизировать, и при каловой интоксикации, каловых завалах, когда более теплая клизма может растворить кал, вызвать его всасывание и усилить каловую интоксикацию. Также применяется как средство быстрого физического охлаждения и снижения температуры тела при гипертермии, в частности при тепловом ударе или инфекционных заболеваниях. Не следует применять холодную клизму при спастических запорах, спазмах толстой кишки, когда показано введение теплой клизмы.</w:t>
      </w:r>
    </w:p>
    <w:p w:rsidR="00167DB1" w:rsidRPr="00167DB1" w:rsidRDefault="00167DB1" w:rsidP="00F73FB8">
      <w:pPr>
        <w:numPr>
          <w:ilvl w:val="0"/>
          <w:numId w:val="21"/>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Прохладная клизма — клизма с жидкостью комнатной температуры. Субъективно воспринимается кишечником как прохладная, но менее </w:t>
      </w:r>
      <w:proofErr w:type="spellStart"/>
      <w:r w:rsidRPr="00167DB1">
        <w:rPr>
          <w:rFonts w:ascii="Times New Roman" w:eastAsia="Times New Roman" w:hAnsi="Times New Roman" w:cs="Times New Roman"/>
          <w:color w:val="000000" w:themeColor="text1"/>
          <w:sz w:val="28"/>
          <w:szCs w:val="28"/>
          <w:lang w:eastAsia="ru-RU"/>
        </w:rPr>
        <w:t>спазмогенна</w:t>
      </w:r>
      <w:proofErr w:type="spellEnd"/>
      <w:r w:rsidRPr="00167DB1">
        <w:rPr>
          <w:rFonts w:ascii="Times New Roman" w:eastAsia="Times New Roman" w:hAnsi="Times New Roman" w:cs="Times New Roman"/>
          <w:color w:val="000000" w:themeColor="text1"/>
          <w:sz w:val="28"/>
          <w:szCs w:val="28"/>
          <w:lang w:eastAsia="ru-RU"/>
        </w:rPr>
        <w:t xml:space="preserve"> и неприятна, чем холодная. Также снижает температуру тела. Применяется при атонических запорах, при гипертермии, в основном у детей, когда совсем холодную воду ввести затруднительно из-за сопротивления ребенка, а также при более легких формах запоров и менее выраженной гипертермии у взрослых. Не следует применять прохладную клизму при спастических запорах, спазмах кишечника, когда показано введение теплой клизмы.</w:t>
      </w:r>
    </w:p>
    <w:p w:rsidR="00167DB1" w:rsidRPr="00167DB1" w:rsidRDefault="00167DB1" w:rsidP="00F73FB8">
      <w:pPr>
        <w:numPr>
          <w:ilvl w:val="0"/>
          <w:numId w:val="22"/>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Теплая клизма — клизма с жидкостью температуры тела, измеренной в прямой кишке, или чуть выше температуры тела (37-39 С, до 40 °C). Субъективно воспринимается как теплая. Расслабляет толстую кишку, оказывает спазмолитическое действие, не так сильно стимулирует </w:t>
      </w:r>
      <w:r w:rsidRPr="00167DB1">
        <w:rPr>
          <w:rFonts w:ascii="Times New Roman" w:eastAsia="Times New Roman" w:hAnsi="Times New Roman" w:cs="Times New Roman"/>
          <w:color w:val="000000" w:themeColor="text1"/>
          <w:sz w:val="28"/>
          <w:szCs w:val="28"/>
          <w:lang w:eastAsia="ru-RU"/>
        </w:rPr>
        <w:lastRenderedPageBreak/>
        <w:t>моторику кишечника, как холодные и прохладные клизмы. Лучше растворяет кал, лучше всасывается. Не влияет на температуру тела. Применяется при спастических запорах, спазмах гладкой мускулатуры толстой кишки и прилегающих к толстой кишке органов, а также у детей, которым затруднительно поставить холодную или прохладную клизму из-за сопротивления ребенка. Также в виде теплого раствора полагается вводить лекарственные вещества и отвары лекарственных трав, поскольку так они лучше и быстрее всасываются и не вызывают нежелательных при лекарственной клизме позывов на дефекацию и спазмов. Нельзя применять теплую клизму при каловой интоксикации во избежание её усиления при растворении и всасывании кала. Также нежелательно использовать теплые клизмы при атонии и парезе толстой кишки, когда предпочтительно использование холодной или прохладной клизмы.</w:t>
      </w:r>
    </w:p>
    <w:p w:rsidR="00167DB1" w:rsidRDefault="00167DB1" w:rsidP="00F73FB8">
      <w:pPr>
        <w:numPr>
          <w:ilvl w:val="0"/>
          <w:numId w:val="23"/>
        </w:numPr>
        <w:shd w:val="clear" w:color="auto" w:fill="FFFFFF"/>
        <w:spacing w:after="0" w:line="240" w:lineRule="auto"/>
        <w:ind w:left="0"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Горячая клизма — клизма с жидкостью температуры между 40 и 45 °C (обычно 42-43 С, но ни в коем случае не выше 45 °C во избежание термического ожога слизистой кишки). Субъективно воспринимается как горячая, но не чрезмерно горячая, не обжигающая. Вызывает более сильные спазмы и позывы на дефекацию, чем теплая клизма, но менее сильные, чем холодная. Применяется в основном как средство согревания </w:t>
      </w:r>
      <w:hyperlink r:id="rId27" w:tooltip="Простата" w:history="1">
        <w:r w:rsidRPr="00167DB1">
          <w:rPr>
            <w:rFonts w:ascii="Times New Roman" w:eastAsia="Times New Roman" w:hAnsi="Times New Roman" w:cs="Times New Roman"/>
            <w:color w:val="000000" w:themeColor="text1"/>
            <w:sz w:val="28"/>
            <w:szCs w:val="28"/>
            <w:lang w:eastAsia="ru-RU"/>
          </w:rPr>
          <w:t>простаты</w:t>
        </w:r>
      </w:hyperlink>
      <w:r w:rsidRPr="00167DB1">
        <w:rPr>
          <w:rFonts w:ascii="Times New Roman" w:eastAsia="Times New Roman" w:hAnsi="Times New Roman" w:cs="Times New Roman"/>
          <w:color w:val="000000" w:themeColor="text1"/>
          <w:sz w:val="28"/>
          <w:szCs w:val="28"/>
          <w:lang w:eastAsia="ru-RU"/>
        </w:rPr>
        <w:t> при </w:t>
      </w:r>
      <w:hyperlink r:id="rId28" w:tooltip="Простатит" w:history="1">
        <w:r w:rsidRPr="00167DB1">
          <w:rPr>
            <w:rFonts w:ascii="Times New Roman" w:eastAsia="Times New Roman" w:hAnsi="Times New Roman" w:cs="Times New Roman"/>
            <w:color w:val="000000" w:themeColor="text1"/>
            <w:sz w:val="28"/>
            <w:szCs w:val="28"/>
            <w:lang w:eastAsia="ru-RU"/>
          </w:rPr>
          <w:t>простатите</w:t>
        </w:r>
      </w:hyperlink>
      <w:r w:rsidRPr="00167DB1">
        <w:rPr>
          <w:rFonts w:ascii="Times New Roman" w:eastAsia="Times New Roman" w:hAnsi="Times New Roman" w:cs="Times New Roman"/>
          <w:color w:val="000000" w:themeColor="text1"/>
          <w:sz w:val="28"/>
          <w:szCs w:val="28"/>
          <w:lang w:eastAsia="ru-RU"/>
        </w:rPr>
        <w:t> у мужчин.</w:t>
      </w:r>
    </w:p>
    <w:p w:rsidR="00535040" w:rsidRDefault="00535040"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167DB1" w:rsidRPr="00535040" w:rsidRDefault="00535040" w:rsidP="00F73FB8">
      <w:pPr>
        <w:shd w:val="clear" w:color="auto" w:fill="FFFFFF"/>
        <w:spacing w:before="100" w:beforeAutospacing="1" w:after="100" w:afterAutospacing="1" w:line="240" w:lineRule="auto"/>
        <w:ind w:firstLine="851"/>
        <w:jc w:val="center"/>
        <w:outlineLvl w:val="1"/>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Классификация клизм как медицинского инструментария</w:t>
      </w:r>
    </w:p>
    <w:p w:rsidR="00535040" w:rsidRPr="00167DB1" w:rsidRDefault="00535040" w:rsidP="00F73FB8">
      <w:pPr>
        <w:shd w:val="clear" w:color="auto" w:fill="FFFFFF"/>
        <w:spacing w:before="100" w:beforeAutospacing="1" w:after="100" w:afterAutospacing="1" w:line="240" w:lineRule="auto"/>
        <w:ind w:firstLine="851"/>
        <w:jc w:val="center"/>
        <w:outlineLvl w:val="1"/>
        <w:rPr>
          <w:rFonts w:ascii="Times New Roman" w:eastAsia="Times New Roman" w:hAnsi="Times New Roman" w:cs="Times New Roman"/>
          <w:b/>
          <w:bCs/>
          <w:caps/>
          <w:color w:val="000000" w:themeColor="text1"/>
          <w:sz w:val="28"/>
          <w:szCs w:val="28"/>
          <w:lang w:eastAsia="ru-RU"/>
        </w:rPr>
      </w:pPr>
      <w:proofErr w:type="gramStart"/>
      <w:r w:rsidRPr="00535040">
        <w:rPr>
          <w:rFonts w:ascii="Times New Roman" w:eastAsia="Times New Roman" w:hAnsi="Times New Roman" w:cs="Times New Roman"/>
          <w:b/>
          <w:color w:val="000000" w:themeColor="text1"/>
          <w:sz w:val="28"/>
          <w:szCs w:val="28"/>
          <w:lang w:eastAsia="ru-RU"/>
        </w:rPr>
        <w:t>Клизмы  -</w:t>
      </w:r>
      <w:proofErr w:type="gramEnd"/>
      <w:r w:rsidRPr="00535040">
        <w:rPr>
          <w:rFonts w:ascii="Times New Roman" w:eastAsia="Times New Roman" w:hAnsi="Times New Roman" w:cs="Times New Roman"/>
          <w:b/>
          <w:color w:val="000000" w:themeColor="text1"/>
          <w:sz w:val="28"/>
          <w:szCs w:val="28"/>
          <w:lang w:eastAsia="ru-RU"/>
        </w:rPr>
        <w:t xml:space="preserve">  «груши» с резиновыми наконечниками</w:t>
      </w:r>
    </w:p>
    <w:p w:rsidR="00167DB1" w:rsidRDefault="00167DB1" w:rsidP="00F73FB8">
      <w:pPr>
        <w:shd w:val="clear" w:color="auto" w:fill="FFFFFF"/>
        <w:spacing w:before="100" w:beforeAutospacing="1" w:after="100" w:afterAutospacing="1"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Клизмы-</w:t>
      </w:r>
      <w:proofErr w:type="spellStart"/>
      <w:r w:rsidRPr="00167DB1">
        <w:rPr>
          <w:rFonts w:ascii="Times New Roman" w:eastAsia="Times New Roman" w:hAnsi="Times New Roman" w:cs="Times New Roman"/>
          <w:color w:val="000000" w:themeColor="text1"/>
          <w:sz w:val="28"/>
          <w:szCs w:val="28"/>
          <w:lang w:eastAsia="ru-RU"/>
        </w:rPr>
        <w:t>грушки</w:t>
      </w:r>
      <w:proofErr w:type="spellEnd"/>
      <w:r w:rsidRPr="00167DB1">
        <w:rPr>
          <w:rFonts w:ascii="Times New Roman" w:eastAsia="Times New Roman" w:hAnsi="Times New Roman" w:cs="Times New Roman"/>
          <w:color w:val="000000" w:themeColor="text1"/>
          <w:sz w:val="28"/>
          <w:szCs w:val="28"/>
          <w:lang w:eastAsia="ru-RU"/>
        </w:rPr>
        <w:t xml:space="preserve"> с мягкими резиновыми наконечниками (называются спринцовками) имеют преимущество в меньшей </w:t>
      </w:r>
      <w:proofErr w:type="spellStart"/>
      <w:r w:rsidRPr="00167DB1">
        <w:rPr>
          <w:rFonts w:ascii="Times New Roman" w:eastAsia="Times New Roman" w:hAnsi="Times New Roman" w:cs="Times New Roman"/>
          <w:color w:val="000000" w:themeColor="text1"/>
          <w:sz w:val="28"/>
          <w:szCs w:val="28"/>
          <w:lang w:eastAsia="ru-RU"/>
        </w:rPr>
        <w:t>травматичности</w:t>
      </w:r>
      <w:proofErr w:type="spellEnd"/>
      <w:r w:rsidRPr="00167DB1">
        <w:rPr>
          <w:rFonts w:ascii="Times New Roman" w:eastAsia="Times New Roman" w:hAnsi="Times New Roman" w:cs="Times New Roman"/>
          <w:color w:val="000000" w:themeColor="text1"/>
          <w:sz w:val="28"/>
          <w:szCs w:val="28"/>
          <w:lang w:eastAsia="ru-RU"/>
        </w:rPr>
        <w:t xml:space="preserve"> и болезненности при введении, поскольку мягкий резиновый наконечник не может повредить или поцарапать </w:t>
      </w:r>
      <w:hyperlink r:id="rId29" w:tooltip="Слизистая" w:history="1">
        <w:r w:rsidRPr="00167DB1">
          <w:rPr>
            <w:rFonts w:ascii="Times New Roman" w:eastAsia="Times New Roman" w:hAnsi="Times New Roman" w:cs="Times New Roman"/>
            <w:color w:val="000000" w:themeColor="text1"/>
            <w:sz w:val="28"/>
            <w:szCs w:val="28"/>
            <w:u w:val="single"/>
            <w:lang w:eastAsia="ru-RU"/>
          </w:rPr>
          <w:t>слизистую</w:t>
        </w:r>
      </w:hyperlink>
      <w:r w:rsidRPr="00167DB1">
        <w:rPr>
          <w:rFonts w:ascii="Times New Roman" w:eastAsia="Times New Roman" w:hAnsi="Times New Roman" w:cs="Times New Roman"/>
          <w:color w:val="000000" w:themeColor="text1"/>
          <w:sz w:val="28"/>
          <w:szCs w:val="28"/>
          <w:lang w:eastAsia="ru-RU"/>
        </w:rPr>
        <w:t xml:space="preserve"> кишки. Такая </w:t>
      </w:r>
      <w:proofErr w:type="spellStart"/>
      <w:r w:rsidRPr="00167DB1">
        <w:rPr>
          <w:rFonts w:ascii="Times New Roman" w:eastAsia="Times New Roman" w:hAnsi="Times New Roman" w:cs="Times New Roman"/>
          <w:color w:val="000000" w:themeColor="text1"/>
          <w:sz w:val="28"/>
          <w:szCs w:val="28"/>
          <w:lang w:eastAsia="ru-RU"/>
        </w:rPr>
        <w:t>грушка</w:t>
      </w:r>
      <w:proofErr w:type="spellEnd"/>
      <w:r w:rsidRPr="00167DB1">
        <w:rPr>
          <w:rFonts w:ascii="Times New Roman" w:eastAsia="Times New Roman" w:hAnsi="Times New Roman" w:cs="Times New Roman"/>
          <w:color w:val="000000" w:themeColor="text1"/>
          <w:sz w:val="28"/>
          <w:szCs w:val="28"/>
          <w:lang w:eastAsia="ru-RU"/>
        </w:rPr>
        <w:t xml:space="preserve"> наиболее предпочтительна, особенно для маленьких детей. Вместе с тем из-за гибкости резинового наконечника его в принципе невозможно ввести при активном сопротивлении пациента (сокращении </w:t>
      </w:r>
      <w:hyperlink r:id="rId30" w:tooltip="Анальный сфинктер" w:history="1">
        <w:r w:rsidRPr="00167DB1">
          <w:rPr>
            <w:rFonts w:ascii="Times New Roman" w:eastAsia="Times New Roman" w:hAnsi="Times New Roman" w:cs="Times New Roman"/>
            <w:color w:val="000000" w:themeColor="text1"/>
            <w:sz w:val="28"/>
            <w:szCs w:val="28"/>
            <w:u w:val="single"/>
            <w:lang w:eastAsia="ru-RU"/>
          </w:rPr>
          <w:t>анального сфинктера</w:t>
        </w:r>
      </w:hyperlink>
      <w:r w:rsidRPr="00167DB1">
        <w:rPr>
          <w:rFonts w:ascii="Times New Roman" w:eastAsia="Times New Roman" w:hAnsi="Times New Roman" w:cs="Times New Roman"/>
          <w:color w:val="000000" w:themeColor="text1"/>
          <w:sz w:val="28"/>
          <w:szCs w:val="28"/>
          <w:lang w:eastAsia="ru-RU"/>
        </w:rPr>
        <w:t>), поэтому для активно сопротивляющихся пациентов приходится использовать твердые пластмассовые наконечники.</w:t>
      </w:r>
    </w:p>
    <w:p w:rsidR="00535040" w:rsidRPr="00167DB1" w:rsidRDefault="00535040" w:rsidP="00F73FB8">
      <w:pPr>
        <w:shd w:val="clear" w:color="auto" w:fill="FFFFFF"/>
        <w:spacing w:before="100" w:beforeAutospacing="1" w:after="100" w:afterAutospacing="1"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С пластмассовыми наконечниками</w:t>
      </w:r>
    </w:p>
    <w:p w:rsidR="00167DB1" w:rsidRDefault="00167DB1" w:rsidP="00F73FB8">
      <w:pPr>
        <w:shd w:val="clear" w:color="auto" w:fill="FFFFFF"/>
        <w:spacing w:before="100" w:beforeAutospacing="1" w:after="100" w:afterAutospacing="1"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Пластмассовый наконечник имеет преимущество большей гигиеничности, может быть отсоединён от </w:t>
      </w:r>
      <w:proofErr w:type="spellStart"/>
      <w:r w:rsidRPr="00167DB1">
        <w:rPr>
          <w:rFonts w:ascii="Times New Roman" w:eastAsia="Times New Roman" w:hAnsi="Times New Roman" w:cs="Times New Roman"/>
          <w:color w:val="000000" w:themeColor="text1"/>
          <w:sz w:val="28"/>
          <w:szCs w:val="28"/>
          <w:lang w:eastAsia="ru-RU"/>
        </w:rPr>
        <w:t>грушки</w:t>
      </w:r>
      <w:proofErr w:type="spellEnd"/>
      <w:r w:rsidRPr="00167DB1">
        <w:rPr>
          <w:rFonts w:ascii="Times New Roman" w:eastAsia="Times New Roman" w:hAnsi="Times New Roman" w:cs="Times New Roman"/>
          <w:color w:val="000000" w:themeColor="text1"/>
          <w:sz w:val="28"/>
          <w:szCs w:val="28"/>
          <w:lang w:eastAsia="ru-RU"/>
        </w:rPr>
        <w:t xml:space="preserve"> и подвергнут стерилизации (кипячению). Кроме того, он может быть использован как одноразовый сменный наконечник, что особенно удобно в больничных условиях и исключает опасность заражения какими-либо инфекциями. Вместе с тем пластмассовый наконечник более </w:t>
      </w:r>
      <w:proofErr w:type="spellStart"/>
      <w:r w:rsidRPr="00167DB1">
        <w:rPr>
          <w:rFonts w:ascii="Times New Roman" w:eastAsia="Times New Roman" w:hAnsi="Times New Roman" w:cs="Times New Roman"/>
          <w:color w:val="000000" w:themeColor="text1"/>
          <w:sz w:val="28"/>
          <w:szCs w:val="28"/>
          <w:lang w:eastAsia="ru-RU"/>
        </w:rPr>
        <w:t>травматичен</w:t>
      </w:r>
      <w:proofErr w:type="spellEnd"/>
      <w:r w:rsidRPr="00167DB1">
        <w:rPr>
          <w:rFonts w:ascii="Times New Roman" w:eastAsia="Times New Roman" w:hAnsi="Times New Roman" w:cs="Times New Roman"/>
          <w:color w:val="000000" w:themeColor="text1"/>
          <w:sz w:val="28"/>
          <w:szCs w:val="28"/>
          <w:lang w:eastAsia="ru-RU"/>
        </w:rPr>
        <w:t xml:space="preserve"> для слизистой, но в то же время — более эффективен.</w:t>
      </w:r>
    </w:p>
    <w:p w:rsidR="00535040" w:rsidRDefault="00535040" w:rsidP="00F73FB8">
      <w:pPr>
        <w:shd w:val="clear" w:color="auto" w:fill="FFFFFF"/>
        <w:spacing w:before="100" w:beforeAutospacing="1" w:after="100" w:afterAutospacing="1"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lastRenderedPageBreak/>
        <w:t>С глубокими кишечными наконечниками</w:t>
      </w:r>
    </w:p>
    <w:p w:rsidR="00535040" w:rsidRDefault="00167DB1" w:rsidP="00F73FB8">
      <w:pPr>
        <w:shd w:val="clear" w:color="auto" w:fill="FFFFFF"/>
        <w:spacing w:before="100" w:beforeAutospacing="1" w:after="100" w:afterAutospacing="1" w:line="240" w:lineRule="auto"/>
        <w:ind w:firstLine="851"/>
        <w:rPr>
          <w:rFonts w:ascii="Times New Roman" w:eastAsia="Times New Roman" w:hAnsi="Times New Roman" w:cs="Times New Roman"/>
          <w:b/>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Глубокие кишечные наконечники имеют то преимущество, что при более глубоком введении жидкости у пациента возникает значительно меньше спазмов и позывов на </w:t>
      </w:r>
      <w:hyperlink r:id="rId31" w:tooltip="Дефекация" w:history="1">
        <w:r w:rsidRPr="00167DB1">
          <w:rPr>
            <w:rFonts w:ascii="Times New Roman" w:eastAsia="Times New Roman" w:hAnsi="Times New Roman" w:cs="Times New Roman"/>
            <w:color w:val="000000" w:themeColor="text1"/>
            <w:sz w:val="28"/>
            <w:szCs w:val="28"/>
            <w:u w:val="single"/>
            <w:lang w:eastAsia="ru-RU"/>
          </w:rPr>
          <w:t>дефекацию</w:t>
        </w:r>
      </w:hyperlink>
      <w:r w:rsidRPr="00167DB1">
        <w:rPr>
          <w:rFonts w:ascii="Times New Roman" w:eastAsia="Times New Roman" w:hAnsi="Times New Roman" w:cs="Times New Roman"/>
          <w:color w:val="000000" w:themeColor="text1"/>
          <w:sz w:val="28"/>
          <w:szCs w:val="28"/>
          <w:lang w:eastAsia="ru-RU"/>
        </w:rPr>
        <w:t>, так как более глубокие отделы прямой кишки менее чувствительны к растяжению, чем сравнительно узкий </w:t>
      </w:r>
      <w:hyperlink r:id="rId32" w:tooltip="Анальный канал" w:history="1">
        <w:r w:rsidRPr="00167DB1">
          <w:rPr>
            <w:rFonts w:ascii="Times New Roman" w:eastAsia="Times New Roman" w:hAnsi="Times New Roman" w:cs="Times New Roman"/>
            <w:color w:val="000000" w:themeColor="text1"/>
            <w:sz w:val="28"/>
            <w:szCs w:val="28"/>
            <w:u w:val="single"/>
            <w:lang w:eastAsia="ru-RU"/>
          </w:rPr>
          <w:t>анальный канал</w:t>
        </w:r>
      </w:hyperlink>
      <w:r w:rsidRPr="00167DB1">
        <w:rPr>
          <w:rFonts w:ascii="Times New Roman" w:eastAsia="Times New Roman" w:hAnsi="Times New Roman" w:cs="Times New Roman"/>
          <w:color w:val="000000" w:themeColor="text1"/>
          <w:sz w:val="28"/>
          <w:szCs w:val="28"/>
          <w:lang w:eastAsia="ru-RU"/>
        </w:rPr>
        <w:t>. Такие наконечники особенно подходят для введения лекарственных веществ, которые пациент должен удерживать в кишке, то есть когда сильные спазмы и позывы на дефекацию особенно нежелательны.</w:t>
      </w:r>
    </w:p>
    <w:p w:rsidR="00167DB1" w:rsidRPr="00167DB1" w:rsidRDefault="00535040" w:rsidP="00F73FB8">
      <w:pPr>
        <w:shd w:val="clear" w:color="auto" w:fill="FFFFFF"/>
        <w:spacing w:before="100" w:beforeAutospacing="1" w:after="100" w:afterAutospacing="1" w:line="240" w:lineRule="auto"/>
        <w:ind w:firstLine="851"/>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Грелка комбинированная</w:t>
      </w:r>
    </w:p>
    <w:p w:rsidR="00167DB1"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roofErr w:type="gramStart"/>
      <w:r w:rsidRPr="00167DB1">
        <w:rPr>
          <w:rFonts w:ascii="Times New Roman" w:eastAsia="Times New Roman" w:hAnsi="Times New Roman" w:cs="Times New Roman"/>
          <w:color w:val="000000" w:themeColor="text1"/>
          <w:sz w:val="28"/>
          <w:szCs w:val="28"/>
          <w:lang w:eastAsia="ru-RU"/>
        </w:rPr>
        <w:t>Грелка</w:t>
      </w:r>
      <w:proofErr w:type="gramEnd"/>
      <w:r w:rsidRPr="00167DB1">
        <w:rPr>
          <w:rFonts w:ascii="Times New Roman" w:eastAsia="Times New Roman" w:hAnsi="Times New Roman" w:cs="Times New Roman"/>
          <w:color w:val="000000" w:themeColor="text1"/>
          <w:sz w:val="28"/>
          <w:szCs w:val="28"/>
          <w:lang w:eastAsia="ru-RU"/>
        </w:rPr>
        <w:t xml:space="preserve"> комбинированная позволяет ввести пациенту большой объём жидкости (до 1.5-2 литров) за один раз, и более удобна для промывания толстой кишки, для постановки очистительных клизм, чем многократное введение </w:t>
      </w:r>
      <w:proofErr w:type="spellStart"/>
      <w:r w:rsidRPr="00167DB1">
        <w:rPr>
          <w:rFonts w:ascii="Times New Roman" w:eastAsia="Times New Roman" w:hAnsi="Times New Roman" w:cs="Times New Roman"/>
          <w:color w:val="000000" w:themeColor="text1"/>
          <w:sz w:val="28"/>
          <w:szCs w:val="28"/>
          <w:lang w:eastAsia="ru-RU"/>
        </w:rPr>
        <w:t>грушек</w:t>
      </w:r>
      <w:proofErr w:type="spellEnd"/>
      <w:r w:rsidRPr="00167DB1">
        <w:rPr>
          <w:rFonts w:ascii="Times New Roman" w:eastAsia="Times New Roman" w:hAnsi="Times New Roman" w:cs="Times New Roman"/>
          <w:color w:val="000000" w:themeColor="text1"/>
          <w:sz w:val="28"/>
          <w:szCs w:val="28"/>
          <w:lang w:eastAsia="ru-RU"/>
        </w:rPr>
        <w:t xml:space="preserve"> меньшего объёма. Это также позволяет избежать нежелательного раздражения заднего прохода и прямой кишки при многократном введении наконечника </w:t>
      </w:r>
      <w:proofErr w:type="spellStart"/>
      <w:r w:rsidRPr="00167DB1">
        <w:rPr>
          <w:rFonts w:ascii="Times New Roman" w:eastAsia="Times New Roman" w:hAnsi="Times New Roman" w:cs="Times New Roman"/>
          <w:color w:val="000000" w:themeColor="text1"/>
          <w:sz w:val="28"/>
          <w:szCs w:val="28"/>
          <w:lang w:eastAsia="ru-RU"/>
        </w:rPr>
        <w:t>грушки</w:t>
      </w:r>
      <w:proofErr w:type="spellEnd"/>
      <w:r w:rsidRPr="00167DB1">
        <w:rPr>
          <w:rFonts w:ascii="Times New Roman" w:eastAsia="Times New Roman" w:hAnsi="Times New Roman" w:cs="Times New Roman"/>
          <w:color w:val="000000" w:themeColor="text1"/>
          <w:sz w:val="28"/>
          <w:szCs w:val="28"/>
          <w:lang w:eastAsia="ru-RU"/>
        </w:rPr>
        <w:t xml:space="preserve">. Вместе с тем грелка комбинированная, в отличие от </w:t>
      </w:r>
      <w:proofErr w:type="spellStart"/>
      <w:r w:rsidRPr="00167DB1">
        <w:rPr>
          <w:rFonts w:ascii="Times New Roman" w:eastAsia="Times New Roman" w:hAnsi="Times New Roman" w:cs="Times New Roman"/>
          <w:color w:val="000000" w:themeColor="text1"/>
          <w:sz w:val="28"/>
          <w:szCs w:val="28"/>
          <w:lang w:eastAsia="ru-RU"/>
        </w:rPr>
        <w:t>грушек</w:t>
      </w:r>
      <w:proofErr w:type="spellEnd"/>
      <w:r w:rsidRPr="00167DB1">
        <w:rPr>
          <w:rFonts w:ascii="Times New Roman" w:eastAsia="Times New Roman" w:hAnsi="Times New Roman" w:cs="Times New Roman"/>
          <w:color w:val="000000" w:themeColor="text1"/>
          <w:sz w:val="28"/>
          <w:szCs w:val="28"/>
          <w:lang w:eastAsia="ru-RU"/>
        </w:rPr>
        <w:t>, не позволяет быстро (оперативно) изменять скорость вливания жидкости путем изменения давления на баллон груши (при использовании грелки приходится менять высоту её подвеса, что не так быстро) и не предоставляет обратной связи с пациентом (не видно увеличение внутрикишечного давления в момент спазма). Вследствие этого вливание клизмы из грелки, как правило, значительно труднее для пациента и вызывает больше нежелательных спазмов и позывов на дефекацию. Также грелка комбинированная может быть использована как просто грелка, для согревания каких-либо частей тела — почему и называется грелкой комбинированной.</w:t>
      </w:r>
    </w:p>
    <w:p w:rsidR="00535040" w:rsidRDefault="00535040"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535040" w:rsidRPr="00167DB1" w:rsidRDefault="0053504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 xml:space="preserve">Кружка </w:t>
      </w:r>
      <w:proofErr w:type="spellStart"/>
      <w:r w:rsidRPr="00535040">
        <w:rPr>
          <w:rFonts w:ascii="Times New Roman" w:eastAsia="Times New Roman" w:hAnsi="Times New Roman" w:cs="Times New Roman"/>
          <w:b/>
          <w:color w:val="000000" w:themeColor="text1"/>
          <w:sz w:val="28"/>
          <w:szCs w:val="28"/>
          <w:lang w:eastAsia="ru-RU"/>
        </w:rPr>
        <w:t>Эсмарха</w:t>
      </w:r>
      <w:proofErr w:type="spellEnd"/>
    </w:p>
    <w:p w:rsidR="00167DB1" w:rsidRPr="00167DB1" w:rsidRDefault="00167DB1" w:rsidP="00F73FB8">
      <w:pPr>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167DB1"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Представляет собой стеклянную, фаянсовую или металлическую кружку емкостью 1-3 литра, с гибкой резиновой отводной трубкой длиною до 2 метров. Изобретение немецкого медика </w:t>
      </w:r>
      <w:hyperlink r:id="rId33" w:tooltip="Эсмарх, Фридрих Август фон" w:history="1">
        <w:r w:rsidRPr="00167DB1">
          <w:rPr>
            <w:rFonts w:ascii="Times New Roman" w:eastAsia="Times New Roman" w:hAnsi="Times New Roman" w:cs="Times New Roman"/>
            <w:color w:val="000000" w:themeColor="text1"/>
            <w:sz w:val="28"/>
            <w:szCs w:val="28"/>
            <w:u w:val="single"/>
            <w:lang w:eastAsia="ru-RU"/>
          </w:rPr>
          <w:t xml:space="preserve">Ф. А. </w:t>
        </w:r>
        <w:proofErr w:type="spellStart"/>
        <w:r w:rsidRPr="00167DB1">
          <w:rPr>
            <w:rFonts w:ascii="Times New Roman" w:eastAsia="Times New Roman" w:hAnsi="Times New Roman" w:cs="Times New Roman"/>
            <w:color w:val="000000" w:themeColor="text1"/>
            <w:sz w:val="28"/>
            <w:szCs w:val="28"/>
            <w:u w:val="single"/>
            <w:lang w:eastAsia="ru-RU"/>
          </w:rPr>
          <w:t>Эсмарха</w:t>
        </w:r>
        <w:proofErr w:type="spellEnd"/>
      </w:hyperlink>
      <w:r w:rsidRPr="00167DB1">
        <w:rPr>
          <w:rFonts w:ascii="Times New Roman" w:eastAsia="Times New Roman" w:hAnsi="Times New Roman" w:cs="Times New Roman"/>
          <w:color w:val="000000" w:themeColor="text1"/>
          <w:sz w:val="28"/>
          <w:szCs w:val="28"/>
          <w:lang w:eastAsia="ru-RU"/>
        </w:rPr>
        <w:t>.</w:t>
      </w:r>
    </w:p>
    <w:p w:rsidR="008A411F" w:rsidRDefault="008A411F"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535040" w:rsidRPr="00167DB1" w:rsidRDefault="0053504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8A411F">
        <w:rPr>
          <w:rFonts w:ascii="Times New Roman" w:eastAsia="Times New Roman" w:hAnsi="Times New Roman" w:cs="Times New Roman"/>
          <w:b/>
          <w:color w:val="000000" w:themeColor="text1"/>
          <w:sz w:val="28"/>
          <w:szCs w:val="28"/>
          <w:lang w:eastAsia="ru-RU"/>
        </w:rPr>
        <w:t>Приспособление для удержания бариевой клизмы</w:t>
      </w:r>
    </w:p>
    <w:p w:rsidR="00167DB1" w:rsidRPr="00167DB1" w:rsidRDefault="00167DB1" w:rsidP="00F73FB8">
      <w:pPr>
        <w:shd w:val="clear" w:color="auto" w:fill="FFFFFF"/>
        <w:spacing w:before="100" w:beforeAutospacing="1" w:after="100" w:afterAutospacing="1"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t xml:space="preserve">Для клизм используют либо грушевидный резиновый баллон (спринцовку) с мягким или твердым наконечником, либо кружку </w:t>
      </w:r>
      <w:proofErr w:type="spellStart"/>
      <w:r w:rsidRPr="00167DB1">
        <w:rPr>
          <w:rFonts w:ascii="Times New Roman" w:eastAsia="Times New Roman" w:hAnsi="Times New Roman" w:cs="Times New Roman"/>
          <w:color w:val="000000" w:themeColor="text1"/>
          <w:sz w:val="28"/>
          <w:szCs w:val="28"/>
          <w:lang w:eastAsia="ru-RU"/>
        </w:rPr>
        <w:t>Эсмарха</w:t>
      </w:r>
      <w:proofErr w:type="spellEnd"/>
      <w:r w:rsidRPr="00167DB1">
        <w:rPr>
          <w:rFonts w:ascii="Times New Roman" w:eastAsia="Times New Roman" w:hAnsi="Times New Roman" w:cs="Times New Roman"/>
          <w:color w:val="000000" w:themeColor="text1"/>
          <w:sz w:val="28"/>
          <w:szCs w:val="28"/>
          <w:lang w:eastAsia="ru-RU"/>
        </w:rPr>
        <w:t xml:space="preserve"> (специальный сосуд емкостью 1-1,5 л) или воронку, которые посредством резиновой трубки с краном соединены с наконечником, вводимым в прямую кишку. Очистительные и послабляющие клизмы назначает врач или опытный средний медработник; лекарственные и питательные клизмы назначает только врач.</w:t>
      </w:r>
    </w:p>
    <w:p w:rsidR="00167DB1" w:rsidRPr="00535040"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167DB1">
        <w:rPr>
          <w:rFonts w:ascii="Times New Roman" w:eastAsia="Times New Roman" w:hAnsi="Times New Roman" w:cs="Times New Roman"/>
          <w:color w:val="000000" w:themeColor="text1"/>
          <w:sz w:val="28"/>
          <w:szCs w:val="28"/>
          <w:lang w:eastAsia="ru-RU"/>
        </w:rPr>
        <w:lastRenderedPageBreak/>
        <w:t>Клизмы противопоказаны при острых воспалительных и язвенных процессах в прямой кишке, остром аппендиците, перитоните, кишечных кровотечениях, кровоточащем геморрое, распадающемся раке толстой кишки, трещинах заднего прохода, выпадении прямой кишки, резких болях при выполнении процедуры.</w:t>
      </w:r>
    </w:p>
    <w:p w:rsidR="00167DB1" w:rsidRPr="00535040"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r w:rsidRPr="00535040">
        <w:rPr>
          <w:rFonts w:ascii="Times New Roman" w:eastAsia="Times New Roman" w:hAnsi="Times New Roman" w:cs="Times New Roman"/>
          <w:color w:val="000000" w:themeColor="text1"/>
          <w:sz w:val="28"/>
          <w:szCs w:val="28"/>
          <w:lang w:eastAsia="ru-RU"/>
        </w:rPr>
        <w:t xml:space="preserve"> </w:t>
      </w:r>
    </w:p>
    <w:p w:rsidR="00167DB1" w:rsidRPr="00535040" w:rsidRDefault="00167DB1"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167DB1" w:rsidRPr="00535040" w:rsidRDefault="000C0170" w:rsidP="00F73FB8">
      <w:pPr>
        <w:pStyle w:val="a4"/>
        <w:numPr>
          <w:ilvl w:val="0"/>
          <w:numId w:val="2"/>
        </w:numPr>
        <w:shd w:val="clear" w:color="auto" w:fill="FFFFFF"/>
        <w:spacing w:after="0" w:line="240" w:lineRule="auto"/>
        <w:ind w:left="0"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Алгоритм выполнения</w:t>
      </w:r>
      <w:r w:rsidR="00167DB1" w:rsidRPr="00535040">
        <w:rPr>
          <w:rFonts w:ascii="Times New Roman" w:eastAsia="Times New Roman" w:hAnsi="Times New Roman" w:cs="Times New Roman"/>
          <w:b/>
          <w:color w:val="000000" w:themeColor="text1"/>
          <w:sz w:val="28"/>
          <w:szCs w:val="28"/>
          <w:lang w:eastAsia="ru-RU"/>
        </w:rPr>
        <w:t xml:space="preserve"> клизм</w:t>
      </w:r>
    </w:p>
    <w:p w:rsidR="00167DB1" w:rsidRPr="00535040" w:rsidRDefault="00167DB1"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0C0170" w:rsidRPr="00535040" w:rsidRDefault="000C0170" w:rsidP="00F73FB8">
      <w:pPr>
        <w:pStyle w:val="a3"/>
        <w:shd w:val="clear" w:color="auto" w:fill="FFFFFF"/>
        <w:spacing w:before="0" w:beforeAutospacing="0" w:after="0" w:afterAutospacing="0"/>
        <w:ind w:firstLine="851"/>
        <w:jc w:val="center"/>
        <w:rPr>
          <w:b/>
          <w:color w:val="000000" w:themeColor="text1"/>
          <w:sz w:val="28"/>
          <w:szCs w:val="28"/>
        </w:rPr>
      </w:pPr>
      <w:r w:rsidRPr="00535040">
        <w:rPr>
          <w:b/>
          <w:color w:val="000000" w:themeColor="text1"/>
          <w:sz w:val="28"/>
          <w:szCs w:val="28"/>
        </w:rPr>
        <w:t>Очистительной клизмы</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 </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1.Смените халат, наденьте передник, перчатки. Проведите гигиеническую антисептику рук.</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 xml:space="preserve">2. Закрепите кружку </w:t>
      </w:r>
      <w:proofErr w:type="spellStart"/>
      <w:r w:rsidRPr="00535040">
        <w:rPr>
          <w:color w:val="000000" w:themeColor="text1"/>
          <w:sz w:val="28"/>
          <w:szCs w:val="28"/>
        </w:rPr>
        <w:t>Эсмарха</w:t>
      </w:r>
      <w:proofErr w:type="spellEnd"/>
      <w:r w:rsidRPr="00535040">
        <w:rPr>
          <w:color w:val="000000" w:themeColor="text1"/>
          <w:sz w:val="28"/>
          <w:szCs w:val="28"/>
        </w:rPr>
        <w:t xml:space="preserve"> на штативе на уровне до 1 м от кушетки, закройте кран на резиновой трубке.</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 xml:space="preserve">3. Заполните кружку </w:t>
      </w:r>
      <w:proofErr w:type="spellStart"/>
      <w:r w:rsidRPr="00535040">
        <w:rPr>
          <w:color w:val="000000" w:themeColor="text1"/>
          <w:sz w:val="28"/>
          <w:szCs w:val="28"/>
        </w:rPr>
        <w:t>Эсмарха</w:t>
      </w:r>
      <w:proofErr w:type="spellEnd"/>
      <w:r w:rsidRPr="00535040">
        <w:rPr>
          <w:color w:val="000000" w:themeColor="text1"/>
          <w:sz w:val="28"/>
          <w:szCs w:val="28"/>
        </w:rPr>
        <w:t xml:space="preserve"> водой на 1-1,5 л. При атоническом запоре температура воды 12-20 </w:t>
      </w:r>
      <w:r w:rsidRPr="00535040">
        <w:rPr>
          <w:color w:val="000000" w:themeColor="text1"/>
          <w:sz w:val="28"/>
          <w:szCs w:val="28"/>
          <w:vertAlign w:val="superscript"/>
        </w:rPr>
        <w:t>0</w:t>
      </w:r>
      <w:r w:rsidRPr="00535040">
        <w:rPr>
          <w:color w:val="000000" w:themeColor="text1"/>
          <w:sz w:val="28"/>
          <w:szCs w:val="28"/>
        </w:rPr>
        <w:t>С, при спастическом – 37-42, а в остальных случаях – 25-35 </w:t>
      </w:r>
      <w:r w:rsidRPr="00535040">
        <w:rPr>
          <w:color w:val="000000" w:themeColor="text1"/>
          <w:sz w:val="28"/>
          <w:szCs w:val="28"/>
          <w:vertAlign w:val="superscript"/>
        </w:rPr>
        <w:t>0</w:t>
      </w:r>
      <w:r w:rsidRPr="00535040">
        <w:rPr>
          <w:color w:val="000000" w:themeColor="text1"/>
          <w:sz w:val="28"/>
          <w:szCs w:val="28"/>
        </w:rPr>
        <w:t>С. Для усиления очистительного эффекта в воду можно добавить ложку масла касторового, вазелинового или подсолнечного, или стружек детского мыла (по назначению врача).</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 xml:space="preserve">4. Достаньте из стерильного бикса наконечник, проверьте его целостность, присоедините к резиновой трубке кружки </w:t>
      </w:r>
      <w:proofErr w:type="spellStart"/>
      <w:r w:rsidRPr="00535040">
        <w:rPr>
          <w:color w:val="000000" w:themeColor="text1"/>
          <w:sz w:val="28"/>
          <w:szCs w:val="28"/>
        </w:rPr>
        <w:t>Эсмарха</w:t>
      </w:r>
      <w:proofErr w:type="spellEnd"/>
      <w:r w:rsidRPr="00535040">
        <w:rPr>
          <w:color w:val="000000" w:themeColor="text1"/>
          <w:sz w:val="28"/>
          <w:szCs w:val="28"/>
        </w:rPr>
        <w:t xml:space="preserve"> и смажьте вазелином.</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5. Откройте кран на резиновой трубке, опуская наконечник вниз, заполните его водой.</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6. Закройте кран и закрепите резиновую трубку с наконечником на штативе.</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7. На кушетку расстелите клеёнку и пелёнку так, чтобы края клеёнки свисали в тазик.</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8. Предложите больному лечь на левый ближе к краю кушетки, согнув и приведя ноги к животу. Если больному нельзя двигаться, уложите его на спину.</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9. Левой рукой раздвиньте ягодицы, а правой рукой осторожно вращательными движениями введите наконечник в прямую кишку, вначале по направлению к пупку на глубину 3-4 см, а затем параллельно копчику на глубину 8-10 см.</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 xml:space="preserve">10. Откройте кран, продолжая поддерживать рукой наконечник, введите воду в кишечник. Следите, чтобы вода не вытекала быстро, так как это может вызвать боль. Следите за уровнем воды в кружке </w:t>
      </w:r>
      <w:proofErr w:type="spellStart"/>
      <w:r w:rsidRPr="00535040">
        <w:rPr>
          <w:color w:val="000000" w:themeColor="text1"/>
          <w:sz w:val="28"/>
          <w:szCs w:val="28"/>
        </w:rPr>
        <w:t>Эсмарха</w:t>
      </w:r>
      <w:proofErr w:type="spellEnd"/>
      <w:r w:rsidRPr="00535040">
        <w:rPr>
          <w:color w:val="000000" w:themeColor="text1"/>
          <w:sz w:val="28"/>
          <w:szCs w:val="28"/>
        </w:rPr>
        <w:t>, если вода не поступает в кишечник, поднимите кружку выше или измените положение наконечника: продвиньте его глубже или выдвиньте на 1-2 см. Если это не помогает, значит наконечник забит каловыми массами, извлеките его, промойте сильной струёй воды или замените на другой и повторно введите в прямую кишку.</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lastRenderedPageBreak/>
        <w:t xml:space="preserve">11. При наличии газов и появлении чувства вздутия тут же опустите кружку </w:t>
      </w:r>
      <w:proofErr w:type="spellStart"/>
      <w:r w:rsidRPr="00535040">
        <w:rPr>
          <w:color w:val="000000" w:themeColor="text1"/>
          <w:sz w:val="28"/>
          <w:szCs w:val="28"/>
        </w:rPr>
        <w:t>Эсмарха</w:t>
      </w:r>
      <w:proofErr w:type="spellEnd"/>
      <w:r w:rsidRPr="00535040">
        <w:rPr>
          <w:color w:val="000000" w:themeColor="text1"/>
          <w:sz w:val="28"/>
          <w:szCs w:val="28"/>
        </w:rPr>
        <w:t xml:space="preserve"> ниже кушетки, а после отхождения газов снова постепенно поднимите.</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12. Введите воду в кишечник, оставив на дне кружки немного воды, чтобы не попал воздух, закройте кран и извлеките наконечник.</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13. Сожмите ягодицы, предложите больному самому задержать воду в кишечнике на 5-10 мин для лучшего разжижения каловых масс.</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14. Быстро подайте судно или усадите больного на унитаз.</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15. Проверьте эффективность клизмы. Если вместе с водой из кишечника выйдут каловые массы, то клизму считайте эффективной.</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16. Если клизма оказалась неэффективной – повторите процедуру спустя 1-2 ч.</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 xml:space="preserve">17. Продезинфицируйте наконечник и кружку </w:t>
      </w:r>
      <w:proofErr w:type="spellStart"/>
      <w:r w:rsidRPr="00535040">
        <w:rPr>
          <w:color w:val="000000" w:themeColor="text1"/>
          <w:sz w:val="28"/>
          <w:szCs w:val="28"/>
        </w:rPr>
        <w:t>Эсмарха</w:t>
      </w:r>
      <w:proofErr w:type="spellEnd"/>
      <w:r w:rsidRPr="00535040">
        <w:rPr>
          <w:color w:val="000000" w:themeColor="text1"/>
          <w:sz w:val="28"/>
          <w:szCs w:val="28"/>
        </w:rPr>
        <w:t>.</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r w:rsidRPr="00535040">
        <w:rPr>
          <w:color w:val="000000" w:themeColor="text1"/>
          <w:sz w:val="28"/>
          <w:szCs w:val="28"/>
        </w:rPr>
        <w:t> </w:t>
      </w:r>
    </w:p>
    <w:p w:rsidR="000C0170" w:rsidRPr="00535040" w:rsidRDefault="000C0170" w:rsidP="00F73FB8">
      <w:pPr>
        <w:pStyle w:val="a3"/>
        <w:shd w:val="clear" w:color="auto" w:fill="FFFFFF"/>
        <w:spacing w:before="0" w:beforeAutospacing="0" w:after="0" w:afterAutospacing="0"/>
        <w:ind w:firstLine="851"/>
        <w:rPr>
          <w:color w:val="000000" w:themeColor="text1"/>
          <w:sz w:val="28"/>
          <w:szCs w:val="28"/>
        </w:rPr>
      </w:pPr>
    </w:p>
    <w:p w:rsidR="000C0170" w:rsidRPr="00535040" w:rsidRDefault="000C0170" w:rsidP="00F73FB8">
      <w:pPr>
        <w:pStyle w:val="a3"/>
        <w:shd w:val="clear" w:color="auto" w:fill="FFFFFF"/>
        <w:spacing w:before="0" w:beforeAutospacing="0" w:after="0" w:afterAutospacing="0"/>
        <w:ind w:firstLine="851"/>
        <w:jc w:val="center"/>
        <w:rPr>
          <w:b/>
          <w:color w:val="000000" w:themeColor="text1"/>
          <w:sz w:val="28"/>
          <w:szCs w:val="28"/>
        </w:rPr>
      </w:pPr>
      <w:r w:rsidRPr="00535040">
        <w:rPr>
          <w:b/>
          <w:color w:val="000000" w:themeColor="text1"/>
          <w:sz w:val="28"/>
          <w:szCs w:val="28"/>
        </w:rPr>
        <w:t>Сифонная клизма</w:t>
      </w:r>
    </w:p>
    <w:p w:rsidR="000C0170" w:rsidRPr="00535040" w:rsidRDefault="000C0170" w:rsidP="00F73FB8">
      <w:pPr>
        <w:pStyle w:val="a3"/>
        <w:shd w:val="clear" w:color="auto" w:fill="FFFFFF"/>
        <w:spacing w:before="0" w:beforeAutospacing="0" w:after="0" w:afterAutospacing="0"/>
        <w:ind w:firstLine="851"/>
        <w:jc w:val="center"/>
        <w:rPr>
          <w:b/>
          <w:color w:val="000000" w:themeColor="text1"/>
          <w:sz w:val="28"/>
          <w:szCs w:val="28"/>
        </w:rPr>
      </w:pP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1. Подготовиться к проведению процедуры: тщательно вымыть руки с мылом тёплой проточной водой, надеть маску, фартук и перчатки.</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2. Поставить на пол около кушетки таз; на кушетку положить клеёнку (свободный конец которой опустить в таз) и сверху неё - пелёнку.</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3. Попросить больного лечь на край кушетки, на левый бок, согнув колени и приведя их к животу для расслабления брюшного пресса.</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4. Приготовить систему, набрать шпателем небольшое количество вазелина и смазать им конец зонда.</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5. Большим и указательным пальцами левой руки раздвинуть ягодицы, а правой рукой лёгкими вращательными движениями осторожно ввести в анальное отверстие зонд на глубину 30- 40 см.</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6. Расположить воронку в наклонённом положении чуть выше уровня тела больного и наполнить её с помощью ковша водой в количестве 1 л.</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7. Медленно поднять воронку на 0,5 м над уровнем тела пациента.</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8. Как только уровень убывающей воды достигнет устья воронки, опустить воронку ниже уровня тела пациента и дождаться заполнения воронки обратным током жидкости (воды с частицами кишечного содержимого).</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 xml:space="preserve">Нельзя допускать убывания воды ниже устья воронки во избежание попадания в трубку воздуха. Попадание в систему воздуха нарушает </w:t>
      </w:r>
      <w:r w:rsidRPr="00535040">
        <w:rPr>
          <w:color w:val="000000" w:themeColor="text1"/>
          <w:sz w:val="28"/>
          <w:szCs w:val="28"/>
        </w:rPr>
        <w:lastRenderedPageBreak/>
        <w:t>реализацию принципа сифона; в этом случае следует начать процедуру заново.</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9. Слить содержимое воронки в таз.</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При отравлении из первой порции промывных вод необходимо взять 10-15 мл жидкости для исследования.</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10. Повторить промывание (</w:t>
      </w:r>
      <w:proofErr w:type="spellStart"/>
      <w:r w:rsidRPr="00535040">
        <w:rPr>
          <w:color w:val="000000" w:themeColor="text1"/>
          <w:sz w:val="28"/>
          <w:szCs w:val="28"/>
        </w:rPr>
        <w:t>п.п</w:t>
      </w:r>
      <w:proofErr w:type="spellEnd"/>
      <w:r w:rsidRPr="00535040">
        <w:rPr>
          <w:color w:val="000000" w:themeColor="text1"/>
          <w:sz w:val="28"/>
          <w:szCs w:val="28"/>
        </w:rPr>
        <w:t>. 6-9) до появления в воронке чистых промывных вод.</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И. Медленно извлечь зонд и погрузить его вместе с воронкой в ёмкость с дезинфицирующим раствором.</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12. Провести туалет анального отверстия.</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13. Снять фартук, маску, перчатки, вымыть руки.</w:t>
      </w:r>
    </w:p>
    <w:p w:rsidR="000C0170" w:rsidRPr="00535040" w:rsidRDefault="000C0170" w:rsidP="00F73FB8">
      <w:pPr>
        <w:pStyle w:val="a3"/>
        <w:ind w:firstLine="851"/>
        <w:rPr>
          <w:color w:val="000000" w:themeColor="text1"/>
          <w:sz w:val="28"/>
          <w:szCs w:val="28"/>
        </w:rPr>
      </w:pPr>
      <w:r w:rsidRPr="00535040">
        <w:rPr>
          <w:color w:val="000000" w:themeColor="text1"/>
          <w:sz w:val="28"/>
          <w:szCs w:val="28"/>
        </w:rPr>
        <w:t>Следует внимательно следить за состоянием больного во время проведения процедуры, поскольку большинство пациентов плохо переносят сифонную клизму.</w:t>
      </w:r>
    </w:p>
    <w:p w:rsidR="00167DB1" w:rsidRPr="00535040" w:rsidRDefault="000C017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t>Лекарственная микроклизма</w:t>
      </w:r>
    </w:p>
    <w:p w:rsidR="000C0170" w:rsidRPr="00535040" w:rsidRDefault="000C017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0C0170" w:rsidRPr="00535040" w:rsidRDefault="000C0170" w:rsidP="00F73FB8">
      <w:pPr>
        <w:shd w:val="clear" w:color="auto" w:fill="FFFFFF"/>
        <w:spacing w:after="0" w:line="240" w:lineRule="auto"/>
        <w:ind w:firstLine="851"/>
        <w:rPr>
          <w:rFonts w:ascii="Times New Roman" w:eastAsia="Times New Roman" w:hAnsi="Times New Roman" w:cs="Times New Roman"/>
          <w:b/>
          <w:color w:val="000000" w:themeColor="text1"/>
          <w:sz w:val="28"/>
          <w:szCs w:val="28"/>
          <w:lang w:eastAsia="ru-RU"/>
        </w:rPr>
      </w:pPr>
      <w:r w:rsidRPr="00535040">
        <w:rPr>
          <w:rFonts w:ascii="Times New Roman" w:hAnsi="Times New Roman" w:cs="Times New Roman"/>
          <w:color w:val="000000" w:themeColor="text1"/>
          <w:sz w:val="28"/>
          <w:szCs w:val="28"/>
          <w:shd w:val="clear" w:color="auto" w:fill="FFFFFF"/>
        </w:rPr>
        <w:t>1. Пациента предупреждают о предстоящей процедуре. Так как после нее необходимо лежать, лучше ставить клизму на ночь в палате.</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2. За 30 - 40 мин до постановки лекарственной микроклизмы ставят </w:t>
      </w:r>
      <w:hyperlink r:id="rId34" w:history="1">
        <w:r w:rsidRPr="00535040">
          <w:rPr>
            <w:rStyle w:val="a5"/>
            <w:rFonts w:ascii="Times New Roman" w:hAnsi="Times New Roman" w:cs="Times New Roman"/>
            <w:color w:val="000000" w:themeColor="text1"/>
            <w:sz w:val="28"/>
            <w:szCs w:val="28"/>
            <w:bdr w:val="none" w:sz="0" w:space="0" w:color="auto" w:frame="1"/>
            <w:shd w:val="clear" w:color="auto" w:fill="FFFFFF"/>
          </w:rPr>
          <w:t>очистительную клизму</w:t>
        </w:r>
      </w:hyperlink>
      <w:r w:rsidRPr="00535040">
        <w:rPr>
          <w:rFonts w:ascii="Times New Roman" w:hAnsi="Times New Roman" w:cs="Times New Roman"/>
          <w:color w:val="000000" w:themeColor="text1"/>
          <w:sz w:val="28"/>
          <w:szCs w:val="28"/>
          <w:shd w:val="clear" w:color="auto" w:fill="FFFFFF"/>
        </w:rPr>
        <w:t>.</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3. Лекарственное средство в указанной дозе отливают в чистую баночку и подогревают на водяной бане до температуры +37...+38°С.</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4. Набирают лекарство (50 - 200 мл), подогретое на водяной бане, в шприц Жане или резиновый баллончик.</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5. Подстилают под пациента клеенку, потом пеленку и просят его лечь на левый бок, подтянув ноги, согнутые в коленях, к животу.</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6. В прямую кишку вводят вращательными движениями на 20 см ректальную трубку (или катетер) и соединяют со шприцем Жане (или баллончиком).</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7. Медленно толчками вводят лекарство в прямую кишку.</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8. Закончив введение, зажимают пальцами трубку, снимают шприц, набирают в него немного воздуха, снова соединяют шприц с трубкой и, выпуская из него воздух, проталкиваю! остатки лекарства из трубки в кишечник.</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9. Снимают шприц, зажимают трубку, осторожно вращательными движениями извлекают трубку из прямой кишки.</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10. Рекомендуют пациенту принять удобное положение, не вставать.</w:t>
      </w:r>
    </w:p>
    <w:p w:rsidR="000C0170" w:rsidRDefault="000C0170"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F73FB8" w:rsidRPr="00535040" w:rsidRDefault="00F73FB8" w:rsidP="00F73FB8">
      <w:pPr>
        <w:shd w:val="clear" w:color="auto" w:fill="FFFFFF"/>
        <w:spacing w:after="0" w:line="240" w:lineRule="auto"/>
        <w:ind w:firstLine="851"/>
        <w:rPr>
          <w:rFonts w:ascii="Times New Roman" w:eastAsia="Times New Roman" w:hAnsi="Times New Roman" w:cs="Times New Roman"/>
          <w:color w:val="000000" w:themeColor="text1"/>
          <w:sz w:val="28"/>
          <w:szCs w:val="28"/>
          <w:lang w:eastAsia="ru-RU"/>
        </w:rPr>
      </w:pPr>
    </w:p>
    <w:p w:rsidR="000C0170" w:rsidRPr="00535040" w:rsidRDefault="000C017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535040">
        <w:rPr>
          <w:rFonts w:ascii="Times New Roman" w:eastAsia="Times New Roman" w:hAnsi="Times New Roman" w:cs="Times New Roman"/>
          <w:b/>
          <w:color w:val="000000" w:themeColor="text1"/>
          <w:sz w:val="28"/>
          <w:szCs w:val="28"/>
          <w:lang w:eastAsia="ru-RU"/>
        </w:rPr>
        <w:lastRenderedPageBreak/>
        <w:t>Газоотводная трубка</w:t>
      </w:r>
    </w:p>
    <w:p w:rsidR="000C0170" w:rsidRPr="00535040" w:rsidRDefault="000C0170" w:rsidP="00F73FB8">
      <w:pPr>
        <w:shd w:val="clear" w:color="auto" w:fill="FFFFFF"/>
        <w:spacing w:after="0" w:line="240" w:lineRule="auto"/>
        <w:ind w:firstLine="851"/>
        <w:jc w:val="center"/>
        <w:rPr>
          <w:rFonts w:ascii="Times New Roman" w:eastAsia="Times New Roman" w:hAnsi="Times New Roman" w:cs="Times New Roman"/>
          <w:b/>
          <w:color w:val="000000" w:themeColor="text1"/>
          <w:sz w:val="28"/>
          <w:szCs w:val="28"/>
          <w:lang w:eastAsia="ru-RU"/>
        </w:rPr>
      </w:pPr>
    </w:p>
    <w:p w:rsidR="000C0170" w:rsidRPr="00535040" w:rsidRDefault="00535040" w:rsidP="00F73FB8">
      <w:pPr>
        <w:shd w:val="clear" w:color="auto" w:fill="FFFFFF"/>
        <w:spacing w:after="0" w:line="240" w:lineRule="auto"/>
        <w:ind w:firstLine="851"/>
        <w:rPr>
          <w:rFonts w:ascii="Times New Roman" w:hAnsi="Times New Roman" w:cs="Times New Roman"/>
          <w:color w:val="000000" w:themeColor="text1"/>
          <w:sz w:val="28"/>
          <w:szCs w:val="28"/>
          <w:shd w:val="clear" w:color="auto" w:fill="FFFFFF"/>
        </w:rPr>
      </w:pPr>
      <w:r w:rsidRPr="00535040">
        <w:rPr>
          <w:rStyle w:val="a6"/>
          <w:rFonts w:ascii="Times New Roman" w:hAnsi="Times New Roman" w:cs="Times New Roman"/>
          <w:color w:val="000000" w:themeColor="text1"/>
          <w:sz w:val="28"/>
          <w:szCs w:val="28"/>
          <w:shd w:val="clear" w:color="auto" w:fill="FFFFFF"/>
        </w:rPr>
        <w:t>Постановка газоотводной трубки. Цель</w:t>
      </w:r>
      <w:r w:rsidRPr="00535040">
        <w:rPr>
          <w:rFonts w:ascii="Times New Roman" w:hAnsi="Times New Roman" w:cs="Times New Roman"/>
          <w:color w:val="000000" w:themeColor="text1"/>
          <w:sz w:val="28"/>
          <w:szCs w:val="28"/>
          <w:shd w:val="clear" w:color="auto" w:fill="FFFFFF"/>
        </w:rPr>
        <w:t>. Выведение газов из кишечника.</w:t>
      </w:r>
      <w:r w:rsidRPr="00535040">
        <w:rPr>
          <w:rFonts w:ascii="Times New Roman" w:hAnsi="Times New Roman" w:cs="Times New Roman"/>
          <w:color w:val="000000" w:themeColor="text1"/>
          <w:sz w:val="28"/>
          <w:szCs w:val="28"/>
        </w:rPr>
        <w:br/>
      </w:r>
      <w:r w:rsidRPr="00535040">
        <w:rPr>
          <w:rStyle w:val="a6"/>
          <w:rFonts w:ascii="Times New Roman" w:hAnsi="Times New Roman" w:cs="Times New Roman"/>
          <w:color w:val="000000" w:themeColor="text1"/>
          <w:sz w:val="28"/>
          <w:szCs w:val="28"/>
          <w:shd w:val="clear" w:color="auto" w:fill="FFFFFF"/>
        </w:rPr>
        <w:t>Показания</w:t>
      </w:r>
      <w:r w:rsidRPr="00535040">
        <w:rPr>
          <w:rFonts w:ascii="Times New Roman" w:hAnsi="Times New Roman" w:cs="Times New Roman"/>
          <w:color w:val="000000" w:themeColor="text1"/>
          <w:sz w:val="28"/>
          <w:szCs w:val="28"/>
          <w:shd w:val="clear" w:color="auto" w:fill="FFFFFF"/>
        </w:rPr>
        <w:t>. Метеоризм.</w:t>
      </w:r>
      <w:r w:rsidRPr="00535040">
        <w:rPr>
          <w:rFonts w:ascii="Times New Roman" w:hAnsi="Times New Roman" w:cs="Times New Roman"/>
          <w:color w:val="000000" w:themeColor="text1"/>
          <w:sz w:val="28"/>
          <w:szCs w:val="28"/>
        </w:rPr>
        <w:br/>
      </w:r>
      <w:r w:rsidRPr="00535040">
        <w:rPr>
          <w:rStyle w:val="a6"/>
          <w:rFonts w:ascii="Times New Roman" w:hAnsi="Times New Roman" w:cs="Times New Roman"/>
          <w:color w:val="000000" w:themeColor="text1"/>
          <w:sz w:val="28"/>
          <w:szCs w:val="28"/>
          <w:shd w:val="clear" w:color="auto" w:fill="FFFFFF"/>
        </w:rPr>
        <w:t>Противопоказания</w:t>
      </w:r>
      <w:r w:rsidRPr="00535040">
        <w:rPr>
          <w:rFonts w:ascii="Times New Roman" w:hAnsi="Times New Roman" w:cs="Times New Roman"/>
          <w:color w:val="000000" w:themeColor="text1"/>
          <w:sz w:val="28"/>
          <w:szCs w:val="28"/>
          <w:shd w:val="clear" w:color="auto" w:fill="FFFFFF"/>
        </w:rPr>
        <w:t>. Кишечное кровотечение; кровоточащая опухоль прямой кишки; острое воспаление анального отверстия.</w:t>
      </w:r>
      <w:r w:rsidRPr="00535040">
        <w:rPr>
          <w:rFonts w:ascii="Times New Roman" w:hAnsi="Times New Roman" w:cs="Times New Roman"/>
          <w:color w:val="000000" w:themeColor="text1"/>
          <w:sz w:val="28"/>
          <w:szCs w:val="28"/>
        </w:rPr>
        <w:br/>
      </w:r>
      <w:r w:rsidRPr="00535040">
        <w:rPr>
          <w:rStyle w:val="a6"/>
          <w:rFonts w:ascii="Times New Roman" w:hAnsi="Times New Roman" w:cs="Times New Roman"/>
          <w:color w:val="000000" w:themeColor="text1"/>
          <w:sz w:val="28"/>
          <w:szCs w:val="28"/>
          <w:shd w:val="clear" w:color="auto" w:fill="FFFFFF"/>
        </w:rPr>
        <w:t>Оснащение</w:t>
      </w:r>
      <w:r w:rsidRPr="00535040">
        <w:rPr>
          <w:rFonts w:ascii="Times New Roman" w:hAnsi="Times New Roman" w:cs="Times New Roman"/>
          <w:color w:val="000000" w:themeColor="text1"/>
          <w:sz w:val="28"/>
          <w:szCs w:val="28"/>
          <w:shd w:val="clear" w:color="auto" w:fill="FFFFFF"/>
        </w:rPr>
        <w:t>. Стерильная газоотводная трубка, соединенная посредством контрольного стекла с резиновой трубкой длиной 30-50 см; вазелин; судно с небольшим количеством воды; клеенка; пеленка; резиновые перчатки; марлевая салфетка; мазь цинковая; емкость с маркировкой «Для клизменных наконечников» с 3 % раствором хлорамина.</w:t>
      </w:r>
    </w:p>
    <w:p w:rsidR="00535040" w:rsidRPr="00535040" w:rsidRDefault="00535040" w:rsidP="00F73FB8">
      <w:pPr>
        <w:shd w:val="clear" w:color="auto" w:fill="FFFFFF"/>
        <w:spacing w:after="0" w:line="240" w:lineRule="auto"/>
        <w:ind w:firstLine="851"/>
        <w:rPr>
          <w:rFonts w:ascii="Times New Roman" w:hAnsi="Times New Roman" w:cs="Times New Roman"/>
          <w:color w:val="000000" w:themeColor="text1"/>
          <w:sz w:val="28"/>
          <w:szCs w:val="28"/>
          <w:shd w:val="clear" w:color="auto" w:fill="FFFFFF"/>
        </w:rPr>
      </w:pPr>
      <w:r w:rsidRPr="00535040">
        <w:rPr>
          <w:rFonts w:ascii="Times New Roman" w:hAnsi="Times New Roman" w:cs="Times New Roman"/>
          <w:color w:val="000000" w:themeColor="text1"/>
          <w:sz w:val="28"/>
          <w:szCs w:val="28"/>
          <w:shd w:val="clear" w:color="auto" w:fill="FFFFFF"/>
        </w:rPr>
        <w:t>1. Под пациента подстилают клеенку и пеленку.</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2. Укладывают пациента на левый бок с согнутыми в коленях и подтянутыми к животу ногами. Если пациент не может повернуться на бок, то он остается лежать на спине, ноги согнуты в коленях и разведены.</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3. Смазывают закругленный конец газоотводной трубки вазелином.</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4. Надев резиновые перчатки, раздвигают левой рукой ягодицы, а правой, взяв трубку марлевой салфеткой, вводят ее вращательными движениями, соблюдая все изгибы прямой кишки, на глубину 20 - 25 см. Наружный конец резиновой трубки - удлинителя опускают в судно с водой, поставленное на постели или, еще лучше, у постели пациента на табурет.</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5. Через 1,0 - 1,5 ч трубку следует извлечь, даже если не наступило облегчение, во избежание образования пролежней на стенке прямой кишки.</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 xml:space="preserve">6. После извлечения газоотводной трубки пациента следует подмыть. В случае покраснения анального отверстия его смазывают подсушивающей мазью, </w:t>
      </w:r>
      <w:proofErr w:type="gramStart"/>
      <w:r w:rsidRPr="00535040">
        <w:rPr>
          <w:rFonts w:ascii="Times New Roman" w:hAnsi="Times New Roman" w:cs="Times New Roman"/>
          <w:color w:val="000000" w:themeColor="text1"/>
          <w:sz w:val="28"/>
          <w:szCs w:val="28"/>
          <w:shd w:val="clear" w:color="auto" w:fill="FFFFFF"/>
        </w:rPr>
        <w:t>например</w:t>
      </w:r>
      <w:proofErr w:type="gramEnd"/>
      <w:r w:rsidRPr="00535040">
        <w:rPr>
          <w:rFonts w:ascii="Times New Roman" w:hAnsi="Times New Roman" w:cs="Times New Roman"/>
          <w:color w:val="000000" w:themeColor="text1"/>
          <w:sz w:val="28"/>
          <w:szCs w:val="28"/>
          <w:shd w:val="clear" w:color="auto" w:fill="FFFFFF"/>
        </w:rPr>
        <w:t xml:space="preserve"> цинковой.</w:t>
      </w:r>
      <w:r w:rsidRPr="00535040">
        <w:rPr>
          <w:rFonts w:ascii="Times New Roman" w:hAnsi="Times New Roman" w:cs="Times New Roman"/>
          <w:color w:val="000000" w:themeColor="text1"/>
          <w:sz w:val="28"/>
          <w:szCs w:val="28"/>
        </w:rPr>
        <w:br/>
      </w:r>
      <w:r w:rsidRPr="00535040">
        <w:rPr>
          <w:rFonts w:ascii="Times New Roman" w:hAnsi="Times New Roman" w:cs="Times New Roman"/>
          <w:color w:val="000000" w:themeColor="text1"/>
          <w:sz w:val="28"/>
          <w:szCs w:val="28"/>
          <w:shd w:val="clear" w:color="auto" w:fill="FFFFFF"/>
        </w:rPr>
        <w:t>7. Систему после использования сразу же замачивают в 3 % растворе хлорамина, далее обрабатывают по ОСТ 42-21-2-85.</w:t>
      </w:r>
    </w:p>
    <w:p w:rsidR="00535040" w:rsidRDefault="00535040" w:rsidP="00F73FB8">
      <w:pPr>
        <w:shd w:val="clear" w:color="auto" w:fill="FFFFFF"/>
        <w:spacing w:after="0" w:line="240" w:lineRule="auto"/>
        <w:ind w:firstLine="851"/>
        <w:rPr>
          <w:rFonts w:ascii="Times New Roman" w:hAnsi="Times New Roman" w:cs="Times New Roman"/>
          <w:color w:val="000000" w:themeColor="text1"/>
          <w:sz w:val="28"/>
          <w:szCs w:val="28"/>
          <w:shd w:val="clear" w:color="auto" w:fill="FFFFFF"/>
        </w:rPr>
      </w:pPr>
      <w:r w:rsidRPr="00535040">
        <w:rPr>
          <w:rStyle w:val="a6"/>
          <w:rFonts w:ascii="Times New Roman" w:hAnsi="Times New Roman" w:cs="Times New Roman"/>
          <w:color w:val="000000" w:themeColor="text1"/>
          <w:sz w:val="28"/>
          <w:szCs w:val="28"/>
          <w:shd w:val="clear" w:color="auto" w:fill="FFFFFF"/>
        </w:rPr>
        <w:t>Примечания</w:t>
      </w:r>
      <w:r w:rsidRPr="00535040">
        <w:rPr>
          <w:rFonts w:ascii="Times New Roman" w:hAnsi="Times New Roman" w:cs="Times New Roman"/>
          <w:color w:val="000000" w:themeColor="text1"/>
          <w:sz w:val="28"/>
          <w:szCs w:val="28"/>
          <w:shd w:val="clear" w:color="auto" w:fill="FFFFFF"/>
        </w:rPr>
        <w:t>. В течение суток трубку можно вводить 2 - 3 раза. Если вода в судне пузырится, значит, газы отходят. Если облегчения после постановки газоотводной трубки не наступило, то по назначению врача следует </w:t>
      </w:r>
      <w:hyperlink r:id="rId35" w:history="1">
        <w:r w:rsidRPr="00535040">
          <w:rPr>
            <w:rStyle w:val="a5"/>
            <w:rFonts w:ascii="Times New Roman" w:hAnsi="Times New Roman" w:cs="Times New Roman"/>
            <w:color w:val="000000" w:themeColor="text1"/>
            <w:sz w:val="28"/>
            <w:szCs w:val="28"/>
            <w:bdr w:val="none" w:sz="0" w:space="0" w:color="auto" w:frame="1"/>
            <w:shd w:val="clear" w:color="auto" w:fill="FFFFFF"/>
          </w:rPr>
          <w:t>поставить очистительную клизму</w:t>
        </w:r>
      </w:hyperlink>
      <w:r w:rsidRPr="00535040">
        <w:rPr>
          <w:rFonts w:ascii="Times New Roman" w:hAnsi="Times New Roman" w:cs="Times New Roman"/>
          <w:color w:val="000000" w:themeColor="text1"/>
          <w:sz w:val="28"/>
          <w:szCs w:val="28"/>
          <w:shd w:val="clear" w:color="auto" w:fill="FFFFFF"/>
        </w:rPr>
        <w:t>.</w:t>
      </w:r>
    </w:p>
    <w:p w:rsidR="00F73FB8" w:rsidRDefault="00F73FB8" w:rsidP="00F73FB8">
      <w:pPr>
        <w:shd w:val="clear" w:color="auto" w:fill="FFFFFF"/>
        <w:spacing w:after="0" w:line="240" w:lineRule="auto"/>
        <w:ind w:firstLine="851"/>
        <w:rPr>
          <w:rFonts w:ascii="Times New Roman" w:hAnsi="Times New Roman" w:cs="Times New Roman"/>
          <w:color w:val="000000" w:themeColor="text1"/>
          <w:sz w:val="28"/>
          <w:szCs w:val="28"/>
          <w:shd w:val="clear" w:color="auto" w:fill="FFFFFF"/>
        </w:rPr>
      </w:pPr>
    </w:p>
    <w:p w:rsidR="00F73FB8" w:rsidRPr="00DB6435" w:rsidRDefault="00F73FB8" w:rsidP="00DB6435">
      <w:pPr>
        <w:pStyle w:val="a4"/>
        <w:numPr>
          <w:ilvl w:val="0"/>
          <w:numId w:val="2"/>
        </w:num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DB6435">
        <w:rPr>
          <w:rFonts w:ascii="Times New Roman" w:hAnsi="Times New Roman" w:cs="Times New Roman"/>
          <w:b/>
          <w:color w:val="000000" w:themeColor="text1"/>
          <w:sz w:val="28"/>
          <w:szCs w:val="28"/>
          <w:shd w:val="clear" w:color="auto" w:fill="FFFFFF"/>
        </w:rPr>
        <w:t>Заключение</w:t>
      </w:r>
    </w:p>
    <w:p w:rsidR="005F3390" w:rsidRDefault="005F3390" w:rsidP="005F3390">
      <w:pPr>
        <w:shd w:val="clear" w:color="auto" w:fill="FFFFFF"/>
        <w:spacing w:after="0" w:line="240" w:lineRule="auto"/>
        <w:outlineLvl w:val="1"/>
        <w:rPr>
          <w:rFonts w:ascii="Arial" w:eastAsia="Times New Roman" w:hAnsi="Arial" w:cs="Arial"/>
          <w:b/>
          <w:bCs/>
          <w:caps/>
          <w:color w:val="000000"/>
          <w:sz w:val="36"/>
          <w:szCs w:val="36"/>
          <w:lang w:eastAsia="ru-RU"/>
        </w:rPr>
      </w:pPr>
    </w:p>
    <w:p w:rsidR="005F3390" w:rsidRDefault="005F3390" w:rsidP="005F3390">
      <w:pPr>
        <w:ind w:firstLine="851"/>
        <w:rPr>
          <w:rFonts w:ascii="Times New Roman" w:hAnsi="Times New Roman" w:cs="Times New Roman"/>
          <w:color w:val="000000" w:themeColor="text1"/>
          <w:sz w:val="28"/>
          <w:szCs w:val="28"/>
          <w:shd w:val="clear" w:color="auto" w:fill="FFFFFF"/>
        </w:rPr>
      </w:pPr>
      <w:r w:rsidRPr="00B109FD">
        <w:rPr>
          <w:rFonts w:ascii="Times New Roman" w:hAnsi="Times New Roman" w:cs="Times New Roman"/>
          <w:color w:val="000000" w:themeColor="text1"/>
          <w:sz w:val="28"/>
          <w:szCs w:val="28"/>
          <w:shd w:val="clear" w:color="auto" w:fill="FFFFFF"/>
        </w:rPr>
        <w:t xml:space="preserve">Таким образом, клизмы используются для очищения организма от застоявшегося там содержимого. При введении воды в толстый кишечник в нем и в брюшной полости возрастает давление. Вода оказывает раздражающее действие на стенки кишечника. В результате возрастания давления и раздражающего действия воды усиливается перистальтика. Быстрое опорожнение толстого кишечника и как следствие резкое снижение давления в брюшной полости приводит к снижению кровяного и внутричерепного давления. После введения воды в толстый кишечник </w:t>
      </w:r>
      <w:r w:rsidRPr="00B109FD">
        <w:rPr>
          <w:rFonts w:ascii="Times New Roman" w:hAnsi="Times New Roman" w:cs="Times New Roman"/>
          <w:color w:val="000000" w:themeColor="text1"/>
          <w:sz w:val="28"/>
          <w:szCs w:val="28"/>
          <w:shd w:val="clear" w:color="auto" w:fill="FFFFFF"/>
        </w:rPr>
        <w:lastRenderedPageBreak/>
        <w:t>начинается интенсивное всасывание самой воды и растворенных в ней веществ, что позволяет использовать клизму для непосредственного введения лекарственных веществ в организм, миную желудок и, как следствие, контакт с разрушающимся составляющими желудочного сока.</w:t>
      </w:r>
    </w:p>
    <w:p w:rsidR="005F3390" w:rsidRDefault="005F3390" w:rsidP="005F3390">
      <w:pPr>
        <w:ind w:firstLine="851"/>
        <w:rPr>
          <w:rFonts w:ascii="Times New Roman" w:hAnsi="Times New Roman" w:cs="Times New Roman"/>
          <w:b/>
          <w:color w:val="000000" w:themeColor="text1"/>
          <w:sz w:val="28"/>
          <w:szCs w:val="28"/>
        </w:rPr>
      </w:pPr>
    </w:p>
    <w:p w:rsidR="005F3390" w:rsidRDefault="005F3390" w:rsidP="005F3390">
      <w:pPr>
        <w:pStyle w:val="a4"/>
        <w:numPr>
          <w:ilvl w:val="0"/>
          <w:numId w:val="2"/>
        </w:num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Список использованной литературы</w:t>
      </w:r>
    </w:p>
    <w:p w:rsidR="005F3390" w:rsidRDefault="005F3390" w:rsidP="005F3390">
      <w:pPr>
        <w:pStyle w:val="a4"/>
        <w:rPr>
          <w:rFonts w:ascii="Times New Roman" w:hAnsi="Times New Roman" w:cs="Times New Roman"/>
          <w:b/>
          <w:color w:val="000000" w:themeColor="text1"/>
          <w:sz w:val="28"/>
          <w:szCs w:val="28"/>
        </w:rPr>
      </w:pPr>
    </w:p>
    <w:p w:rsidR="005F3390" w:rsidRDefault="005F3390" w:rsidP="005F3390">
      <w:pPr>
        <w:pStyle w:val="a4"/>
        <w:shd w:val="clear" w:color="auto" w:fill="FFFFFF"/>
        <w:spacing w:after="240" w:line="240" w:lineRule="auto"/>
        <w:textAlignment w:val="baseline"/>
        <w:rPr>
          <w:rFonts w:ascii="Helvetica" w:eastAsia="Times New Roman" w:hAnsi="Helvetica" w:cs="Helvetica"/>
          <w:color w:val="000000"/>
          <w:sz w:val="24"/>
          <w:szCs w:val="24"/>
          <w:lang w:eastAsia="ru-RU"/>
        </w:rPr>
      </w:pPr>
    </w:p>
    <w:p w:rsidR="005F3390" w:rsidRPr="005F3390" w:rsidRDefault="005F3390" w:rsidP="005F3390">
      <w:pPr>
        <w:pStyle w:val="a4"/>
        <w:numPr>
          <w:ilvl w:val="1"/>
          <w:numId w:val="22"/>
        </w:numPr>
        <w:shd w:val="clear" w:color="auto" w:fill="FFFFFF"/>
        <w:spacing w:after="240" w:line="240" w:lineRule="auto"/>
        <w:textAlignment w:val="baseline"/>
        <w:rPr>
          <w:rFonts w:ascii="Helvetica" w:eastAsia="Times New Roman" w:hAnsi="Helvetica" w:cs="Helvetica"/>
          <w:color w:val="000000"/>
          <w:sz w:val="24"/>
          <w:szCs w:val="24"/>
          <w:lang w:eastAsia="ru-RU"/>
        </w:rPr>
      </w:pPr>
      <w:r w:rsidRPr="005F3390">
        <w:rPr>
          <w:rFonts w:ascii="Helvetica" w:eastAsia="Times New Roman" w:hAnsi="Helvetica" w:cs="Helvetica"/>
          <w:color w:val="000000"/>
          <w:sz w:val="24"/>
          <w:szCs w:val="24"/>
          <w:lang w:eastAsia="ru-RU"/>
        </w:rPr>
        <w:t xml:space="preserve">Учебное пособие под редакцией И. В. </w:t>
      </w:r>
      <w:proofErr w:type="spellStart"/>
      <w:r w:rsidRPr="005F3390">
        <w:rPr>
          <w:rFonts w:ascii="Helvetica" w:eastAsia="Times New Roman" w:hAnsi="Helvetica" w:cs="Helvetica"/>
          <w:color w:val="000000"/>
          <w:sz w:val="24"/>
          <w:szCs w:val="24"/>
          <w:lang w:eastAsia="ru-RU"/>
        </w:rPr>
        <w:t>Яромыча</w:t>
      </w:r>
      <w:proofErr w:type="spellEnd"/>
      <w:r w:rsidRPr="005F3390">
        <w:rPr>
          <w:rFonts w:ascii="Helvetica" w:eastAsia="Times New Roman" w:hAnsi="Helvetica" w:cs="Helvetica"/>
          <w:color w:val="000000"/>
          <w:sz w:val="24"/>
          <w:szCs w:val="24"/>
          <w:lang w:eastAsia="ru-RU"/>
        </w:rPr>
        <w:t xml:space="preserve"> "Сестринское дело". Минск "</w:t>
      </w:r>
      <w:proofErr w:type="spellStart"/>
      <w:r w:rsidRPr="005F3390">
        <w:rPr>
          <w:rFonts w:ascii="Helvetica" w:eastAsia="Times New Roman" w:hAnsi="Helvetica" w:cs="Helvetica"/>
          <w:color w:val="000000"/>
          <w:sz w:val="24"/>
          <w:szCs w:val="24"/>
          <w:lang w:eastAsia="ru-RU"/>
        </w:rPr>
        <w:t>Вышэйшая</w:t>
      </w:r>
      <w:proofErr w:type="spellEnd"/>
      <w:r w:rsidRPr="005F3390">
        <w:rPr>
          <w:rFonts w:ascii="Helvetica" w:eastAsia="Times New Roman" w:hAnsi="Helvetica" w:cs="Helvetica"/>
          <w:color w:val="000000"/>
          <w:sz w:val="24"/>
          <w:szCs w:val="24"/>
          <w:lang w:eastAsia="ru-RU"/>
        </w:rPr>
        <w:t xml:space="preserve"> школа" 2004 год</w:t>
      </w:r>
    </w:p>
    <w:p w:rsidR="005F3390" w:rsidRDefault="005F3390" w:rsidP="005F3390">
      <w:pPr>
        <w:pStyle w:val="a4"/>
        <w:numPr>
          <w:ilvl w:val="1"/>
          <w:numId w:val="22"/>
        </w:numPr>
        <w:shd w:val="clear" w:color="auto" w:fill="FFFFFF"/>
        <w:spacing w:after="240" w:line="240" w:lineRule="auto"/>
        <w:textAlignment w:val="baseline"/>
        <w:rPr>
          <w:rFonts w:ascii="Helvetica" w:eastAsia="Times New Roman" w:hAnsi="Helvetica" w:cs="Helvetica"/>
          <w:color w:val="000000"/>
          <w:sz w:val="24"/>
          <w:szCs w:val="24"/>
          <w:lang w:eastAsia="ru-RU"/>
        </w:rPr>
      </w:pPr>
      <w:r w:rsidRPr="005F3390">
        <w:rPr>
          <w:rFonts w:ascii="Helvetica" w:eastAsia="Times New Roman" w:hAnsi="Helvetica" w:cs="Helvetica"/>
          <w:color w:val="000000"/>
          <w:sz w:val="24"/>
          <w:szCs w:val="24"/>
          <w:lang w:eastAsia="ru-RU"/>
        </w:rPr>
        <w:t xml:space="preserve">Учебник "основы общего ухода за больными" А. Л. </w:t>
      </w:r>
      <w:proofErr w:type="spellStart"/>
      <w:r w:rsidRPr="005F3390">
        <w:rPr>
          <w:rFonts w:ascii="Helvetica" w:eastAsia="Times New Roman" w:hAnsi="Helvetica" w:cs="Helvetica"/>
          <w:color w:val="000000"/>
          <w:sz w:val="24"/>
          <w:szCs w:val="24"/>
          <w:lang w:eastAsia="ru-RU"/>
        </w:rPr>
        <w:t>Гребенёв</w:t>
      </w:r>
      <w:proofErr w:type="spellEnd"/>
      <w:r w:rsidRPr="005F3390">
        <w:rPr>
          <w:rFonts w:ascii="Helvetica" w:eastAsia="Times New Roman" w:hAnsi="Helvetica" w:cs="Helvetica"/>
          <w:color w:val="000000"/>
          <w:sz w:val="24"/>
          <w:szCs w:val="24"/>
          <w:lang w:eastAsia="ru-RU"/>
        </w:rPr>
        <w:t>, А. А. Шептулин. Москва "Медицина" 1991 год.</w:t>
      </w:r>
    </w:p>
    <w:p w:rsidR="005F3390" w:rsidRDefault="005F3390" w:rsidP="005F3390">
      <w:pPr>
        <w:pStyle w:val="a4"/>
        <w:numPr>
          <w:ilvl w:val="1"/>
          <w:numId w:val="22"/>
        </w:numPr>
        <w:shd w:val="clear" w:color="auto" w:fill="FFFFFF"/>
        <w:spacing w:after="240" w:line="240" w:lineRule="auto"/>
        <w:textAlignment w:val="baseline"/>
        <w:rPr>
          <w:rFonts w:ascii="Helvetica" w:eastAsia="Times New Roman" w:hAnsi="Helvetica" w:cs="Helvetica"/>
          <w:color w:val="000000"/>
          <w:sz w:val="24"/>
          <w:szCs w:val="24"/>
          <w:lang w:eastAsia="ru-RU"/>
        </w:rPr>
      </w:pPr>
      <w:r w:rsidRPr="005F3390">
        <w:rPr>
          <w:rFonts w:ascii="Helvetica" w:eastAsia="Times New Roman" w:hAnsi="Helvetica" w:cs="Helvetica"/>
          <w:color w:val="000000"/>
          <w:sz w:val="24"/>
          <w:szCs w:val="24"/>
          <w:lang w:eastAsia="ru-RU"/>
        </w:rPr>
        <w:t xml:space="preserve">"Справочник по уходу за больными" А. К. </w:t>
      </w:r>
      <w:proofErr w:type="spellStart"/>
      <w:r w:rsidRPr="005F3390">
        <w:rPr>
          <w:rFonts w:ascii="Helvetica" w:eastAsia="Times New Roman" w:hAnsi="Helvetica" w:cs="Helvetica"/>
          <w:color w:val="000000"/>
          <w:sz w:val="24"/>
          <w:szCs w:val="24"/>
          <w:lang w:eastAsia="ru-RU"/>
        </w:rPr>
        <w:t>Джамбекова</w:t>
      </w:r>
      <w:proofErr w:type="spellEnd"/>
      <w:r w:rsidRPr="005F3390">
        <w:rPr>
          <w:rFonts w:ascii="Helvetica" w:eastAsia="Times New Roman" w:hAnsi="Helvetica" w:cs="Helvetica"/>
          <w:color w:val="000000"/>
          <w:sz w:val="24"/>
          <w:szCs w:val="24"/>
          <w:lang w:eastAsia="ru-RU"/>
        </w:rPr>
        <w:t>, В. Н.</w:t>
      </w:r>
      <w:r>
        <w:rPr>
          <w:rFonts w:ascii="Helvetica" w:eastAsia="Times New Roman" w:hAnsi="Helvetica" w:cs="Helvetica"/>
          <w:color w:val="000000"/>
          <w:sz w:val="24"/>
          <w:szCs w:val="24"/>
          <w:lang w:eastAsia="ru-RU"/>
        </w:rPr>
        <w:t xml:space="preserve"> Шилов. Москва "</w:t>
      </w:r>
      <w:proofErr w:type="spellStart"/>
      <w:r>
        <w:rPr>
          <w:rFonts w:ascii="Helvetica" w:eastAsia="Times New Roman" w:hAnsi="Helvetica" w:cs="Helvetica"/>
          <w:color w:val="000000"/>
          <w:sz w:val="24"/>
          <w:szCs w:val="24"/>
          <w:lang w:eastAsia="ru-RU"/>
        </w:rPr>
        <w:t>Эксмо</w:t>
      </w:r>
      <w:proofErr w:type="spellEnd"/>
      <w:r>
        <w:rPr>
          <w:rFonts w:ascii="Helvetica" w:eastAsia="Times New Roman" w:hAnsi="Helvetica" w:cs="Helvetica"/>
          <w:color w:val="000000"/>
          <w:sz w:val="24"/>
          <w:szCs w:val="24"/>
          <w:lang w:eastAsia="ru-RU"/>
        </w:rPr>
        <w:t>" 2008 год</w:t>
      </w:r>
    </w:p>
    <w:p w:rsidR="005F3390" w:rsidRPr="005F3390" w:rsidRDefault="005F3390" w:rsidP="005F3390">
      <w:pPr>
        <w:pStyle w:val="a4"/>
        <w:numPr>
          <w:ilvl w:val="1"/>
          <w:numId w:val="22"/>
        </w:numPr>
        <w:shd w:val="clear" w:color="auto" w:fill="FFFFFF"/>
        <w:spacing w:after="240" w:line="240" w:lineRule="auto"/>
        <w:textAlignment w:val="baseline"/>
        <w:rPr>
          <w:rFonts w:ascii="Helvetica" w:eastAsia="Times New Roman" w:hAnsi="Helvetica" w:cs="Helvetica"/>
          <w:color w:val="000000"/>
          <w:sz w:val="24"/>
          <w:szCs w:val="24"/>
          <w:lang w:eastAsia="ru-RU"/>
        </w:rPr>
      </w:pPr>
      <w:r w:rsidRPr="005F3390">
        <w:rPr>
          <w:rFonts w:ascii="Times New Roman" w:hAnsi="Times New Roman" w:cs="Times New Roman"/>
          <w:color w:val="000000" w:themeColor="text1"/>
          <w:sz w:val="28"/>
          <w:szCs w:val="28"/>
          <w:shd w:val="clear" w:color="auto" w:fill="FFFFFF"/>
        </w:rPr>
        <w:t xml:space="preserve">С.А. </w:t>
      </w:r>
      <w:proofErr w:type="spellStart"/>
      <w:proofErr w:type="gramStart"/>
      <w:r w:rsidRPr="005F3390">
        <w:rPr>
          <w:rFonts w:ascii="Times New Roman" w:hAnsi="Times New Roman" w:cs="Times New Roman"/>
          <w:color w:val="000000" w:themeColor="text1"/>
          <w:sz w:val="28"/>
          <w:szCs w:val="28"/>
          <w:shd w:val="clear" w:color="auto" w:fill="FFFFFF"/>
        </w:rPr>
        <w:t>Мухина,И.И</w:t>
      </w:r>
      <w:proofErr w:type="spellEnd"/>
      <w:r w:rsidRPr="005F3390">
        <w:rPr>
          <w:rFonts w:ascii="Times New Roman" w:hAnsi="Times New Roman" w:cs="Times New Roman"/>
          <w:color w:val="000000" w:themeColor="text1"/>
          <w:sz w:val="28"/>
          <w:szCs w:val="28"/>
          <w:shd w:val="clear" w:color="auto" w:fill="FFFFFF"/>
        </w:rPr>
        <w:t>.</w:t>
      </w:r>
      <w:proofErr w:type="gramEnd"/>
      <w:r w:rsidRPr="005F3390">
        <w:rPr>
          <w:rFonts w:ascii="Times New Roman" w:hAnsi="Times New Roman" w:cs="Times New Roman"/>
          <w:color w:val="000000" w:themeColor="text1"/>
          <w:sz w:val="28"/>
          <w:szCs w:val="28"/>
          <w:shd w:val="clear" w:color="auto" w:fill="FFFFFF"/>
        </w:rPr>
        <w:t xml:space="preserve"> </w:t>
      </w:r>
      <w:proofErr w:type="spellStart"/>
      <w:r w:rsidRPr="005F3390">
        <w:rPr>
          <w:rFonts w:ascii="Times New Roman" w:hAnsi="Times New Roman" w:cs="Times New Roman"/>
          <w:color w:val="000000" w:themeColor="text1"/>
          <w:sz w:val="28"/>
          <w:szCs w:val="28"/>
          <w:shd w:val="clear" w:color="auto" w:fill="FFFFFF"/>
        </w:rPr>
        <w:t>Тарнохина</w:t>
      </w:r>
      <w:proofErr w:type="spellEnd"/>
      <w:r w:rsidRPr="005F3390">
        <w:rPr>
          <w:rFonts w:ascii="Times New Roman" w:hAnsi="Times New Roman" w:cs="Times New Roman"/>
          <w:color w:val="000000" w:themeColor="text1"/>
          <w:sz w:val="28"/>
          <w:szCs w:val="28"/>
          <w:shd w:val="clear" w:color="auto" w:fill="FFFFFF"/>
        </w:rPr>
        <w:t xml:space="preserve"> «Общий уход за больными», Москва, «Медицина», 1989 г.</w:t>
      </w:r>
    </w:p>
    <w:p w:rsidR="005F3390" w:rsidRPr="005F3390" w:rsidRDefault="005F3390" w:rsidP="005F3390">
      <w:pPr>
        <w:pStyle w:val="a4"/>
        <w:shd w:val="clear" w:color="auto" w:fill="FFFFFF"/>
        <w:spacing w:after="240" w:line="240" w:lineRule="auto"/>
        <w:ind w:left="1440"/>
        <w:textAlignment w:val="baseline"/>
        <w:rPr>
          <w:rFonts w:ascii="Helvetica" w:eastAsia="Times New Roman" w:hAnsi="Helvetica" w:cs="Helvetica"/>
          <w:color w:val="000000"/>
          <w:sz w:val="24"/>
          <w:szCs w:val="24"/>
          <w:lang w:eastAsia="ru-RU"/>
        </w:rPr>
      </w:pPr>
    </w:p>
    <w:p w:rsidR="005F3390" w:rsidRPr="005F3390" w:rsidRDefault="005F3390" w:rsidP="005F3390">
      <w:pPr>
        <w:pStyle w:val="a4"/>
        <w:rPr>
          <w:rFonts w:ascii="Times New Roman" w:hAnsi="Times New Roman" w:cs="Times New Roman"/>
          <w:b/>
          <w:color w:val="000000" w:themeColor="text1"/>
          <w:sz w:val="28"/>
          <w:szCs w:val="28"/>
        </w:rPr>
      </w:pPr>
    </w:p>
    <w:p w:rsidR="00167DB1" w:rsidRPr="00167DB1" w:rsidRDefault="00167DB1" w:rsidP="00F73FB8">
      <w:pPr>
        <w:shd w:val="clear" w:color="auto" w:fill="FFFFFF"/>
        <w:spacing w:after="0" w:line="240" w:lineRule="auto"/>
        <w:ind w:firstLine="851"/>
        <w:outlineLvl w:val="1"/>
        <w:rPr>
          <w:rFonts w:ascii="Arial" w:eastAsia="Times New Roman" w:hAnsi="Arial" w:cs="Arial"/>
          <w:b/>
          <w:bCs/>
          <w:caps/>
          <w:color w:val="000000"/>
          <w:sz w:val="36"/>
          <w:szCs w:val="36"/>
          <w:lang w:eastAsia="ru-RU"/>
        </w:rPr>
      </w:pPr>
    </w:p>
    <w:sectPr w:rsidR="00167DB1" w:rsidRPr="00167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79C"/>
    <w:multiLevelType w:val="multilevel"/>
    <w:tmpl w:val="0042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0AB3"/>
    <w:multiLevelType w:val="hybridMultilevel"/>
    <w:tmpl w:val="4AAC2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D5B0E"/>
    <w:multiLevelType w:val="multilevel"/>
    <w:tmpl w:val="C69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86091"/>
    <w:multiLevelType w:val="multilevel"/>
    <w:tmpl w:val="B766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7216B"/>
    <w:multiLevelType w:val="multilevel"/>
    <w:tmpl w:val="9DA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64B33"/>
    <w:multiLevelType w:val="hybridMultilevel"/>
    <w:tmpl w:val="C47A1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7611DC"/>
    <w:multiLevelType w:val="multilevel"/>
    <w:tmpl w:val="9B32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35CCB"/>
    <w:multiLevelType w:val="hybridMultilevel"/>
    <w:tmpl w:val="27FAE64E"/>
    <w:lvl w:ilvl="0" w:tplc="632CE68C">
      <w:start w:val="1"/>
      <w:numFmt w:val="decimal"/>
      <w:lvlText w:val="%1."/>
      <w:lvlJc w:val="left"/>
      <w:pPr>
        <w:ind w:left="720" w:hanging="360"/>
      </w:pPr>
      <w:rPr>
        <w:rFonts w:hint="default"/>
        <w:color w:val="444444"/>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0A2A81"/>
    <w:multiLevelType w:val="multilevel"/>
    <w:tmpl w:val="BFD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2683F"/>
    <w:multiLevelType w:val="multilevel"/>
    <w:tmpl w:val="2D5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C1333"/>
    <w:multiLevelType w:val="multilevel"/>
    <w:tmpl w:val="7C28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15A66"/>
    <w:multiLevelType w:val="multilevel"/>
    <w:tmpl w:val="66CE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407CB"/>
    <w:multiLevelType w:val="multilevel"/>
    <w:tmpl w:val="3A1C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C15A0"/>
    <w:multiLevelType w:val="multilevel"/>
    <w:tmpl w:val="B75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072E2"/>
    <w:multiLevelType w:val="multilevel"/>
    <w:tmpl w:val="517E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A4563"/>
    <w:multiLevelType w:val="hybridMultilevel"/>
    <w:tmpl w:val="A9A23598"/>
    <w:lvl w:ilvl="0" w:tplc="847875B8">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756E5"/>
    <w:multiLevelType w:val="multilevel"/>
    <w:tmpl w:val="A42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B16A2"/>
    <w:multiLevelType w:val="multilevel"/>
    <w:tmpl w:val="2D9E6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Helvetica" w:eastAsia="Times New Roman" w:hAnsi="Helvetica" w:cs="Helvetic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73F40"/>
    <w:multiLevelType w:val="multilevel"/>
    <w:tmpl w:val="850A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9A5D09"/>
    <w:multiLevelType w:val="multilevel"/>
    <w:tmpl w:val="C4E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56B74"/>
    <w:multiLevelType w:val="multilevel"/>
    <w:tmpl w:val="1C8C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B260B"/>
    <w:multiLevelType w:val="multilevel"/>
    <w:tmpl w:val="568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7202B"/>
    <w:multiLevelType w:val="multilevel"/>
    <w:tmpl w:val="B35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6F4C87"/>
    <w:multiLevelType w:val="multilevel"/>
    <w:tmpl w:val="3978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30D2B"/>
    <w:multiLevelType w:val="multilevel"/>
    <w:tmpl w:val="D7A8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6"/>
  </w:num>
  <w:num w:numId="4">
    <w:abstractNumId w:val="14"/>
  </w:num>
  <w:num w:numId="5">
    <w:abstractNumId w:val="4"/>
  </w:num>
  <w:num w:numId="6">
    <w:abstractNumId w:val="10"/>
  </w:num>
  <w:num w:numId="7">
    <w:abstractNumId w:val="23"/>
  </w:num>
  <w:num w:numId="8">
    <w:abstractNumId w:val="3"/>
  </w:num>
  <w:num w:numId="9">
    <w:abstractNumId w:val="0"/>
  </w:num>
  <w:num w:numId="10">
    <w:abstractNumId w:val="22"/>
  </w:num>
  <w:num w:numId="11">
    <w:abstractNumId w:val="18"/>
  </w:num>
  <w:num w:numId="12">
    <w:abstractNumId w:val="9"/>
  </w:num>
  <w:num w:numId="13">
    <w:abstractNumId w:val="13"/>
  </w:num>
  <w:num w:numId="14">
    <w:abstractNumId w:val="21"/>
  </w:num>
  <w:num w:numId="15">
    <w:abstractNumId w:val="20"/>
  </w:num>
  <w:num w:numId="16">
    <w:abstractNumId w:val="24"/>
  </w:num>
  <w:num w:numId="17">
    <w:abstractNumId w:val="8"/>
  </w:num>
  <w:num w:numId="18">
    <w:abstractNumId w:val="19"/>
  </w:num>
  <w:num w:numId="19">
    <w:abstractNumId w:val="2"/>
  </w:num>
  <w:num w:numId="20">
    <w:abstractNumId w:val="6"/>
  </w:num>
  <w:num w:numId="21">
    <w:abstractNumId w:val="11"/>
  </w:num>
  <w:num w:numId="22">
    <w:abstractNumId w:val="17"/>
  </w:num>
  <w:num w:numId="23">
    <w:abstractNumId w:val="12"/>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10"/>
    <w:rsid w:val="000C0170"/>
    <w:rsid w:val="00167DB1"/>
    <w:rsid w:val="00282075"/>
    <w:rsid w:val="003C4D10"/>
    <w:rsid w:val="00535040"/>
    <w:rsid w:val="005F3390"/>
    <w:rsid w:val="008A411F"/>
    <w:rsid w:val="00A64DBF"/>
    <w:rsid w:val="00DB6435"/>
    <w:rsid w:val="00E03E42"/>
    <w:rsid w:val="00E44172"/>
    <w:rsid w:val="00F35E2B"/>
    <w:rsid w:val="00F7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2BE5F-4C91-495A-BE59-23D06A65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4172"/>
    <w:pPr>
      <w:ind w:left="720"/>
      <w:contextualSpacing/>
    </w:pPr>
  </w:style>
  <w:style w:type="character" w:styleId="a5">
    <w:name w:val="Hyperlink"/>
    <w:basedOn w:val="a0"/>
    <w:uiPriority w:val="99"/>
    <w:semiHidden/>
    <w:unhideWhenUsed/>
    <w:rsid w:val="000C0170"/>
    <w:rPr>
      <w:color w:val="0000FF"/>
      <w:u w:val="single"/>
    </w:rPr>
  </w:style>
  <w:style w:type="character" w:styleId="a6">
    <w:name w:val="Strong"/>
    <w:basedOn w:val="a0"/>
    <w:uiPriority w:val="22"/>
    <w:qFormat/>
    <w:rsid w:val="00535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9207">
      <w:bodyDiv w:val="1"/>
      <w:marLeft w:val="0"/>
      <w:marRight w:val="0"/>
      <w:marTop w:val="0"/>
      <w:marBottom w:val="0"/>
      <w:divBdr>
        <w:top w:val="none" w:sz="0" w:space="0" w:color="auto"/>
        <w:left w:val="none" w:sz="0" w:space="0" w:color="auto"/>
        <w:bottom w:val="none" w:sz="0" w:space="0" w:color="auto"/>
        <w:right w:val="none" w:sz="0" w:space="0" w:color="auto"/>
      </w:divBdr>
    </w:div>
    <w:div w:id="857355070">
      <w:bodyDiv w:val="1"/>
      <w:marLeft w:val="0"/>
      <w:marRight w:val="0"/>
      <w:marTop w:val="0"/>
      <w:marBottom w:val="0"/>
      <w:divBdr>
        <w:top w:val="none" w:sz="0" w:space="0" w:color="auto"/>
        <w:left w:val="none" w:sz="0" w:space="0" w:color="auto"/>
        <w:bottom w:val="none" w:sz="0" w:space="0" w:color="auto"/>
        <w:right w:val="none" w:sz="0" w:space="0" w:color="auto"/>
      </w:divBdr>
    </w:div>
    <w:div w:id="1044716276">
      <w:bodyDiv w:val="1"/>
      <w:marLeft w:val="0"/>
      <w:marRight w:val="0"/>
      <w:marTop w:val="0"/>
      <w:marBottom w:val="0"/>
      <w:divBdr>
        <w:top w:val="none" w:sz="0" w:space="0" w:color="auto"/>
        <w:left w:val="none" w:sz="0" w:space="0" w:color="auto"/>
        <w:bottom w:val="none" w:sz="0" w:space="0" w:color="auto"/>
        <w:right w:val="none" w:sz="0" w:space="0" w:color="auto"/>
      </w:divBdr>
    </w:div>
    <w:div w:id="1545798595">
      <w:bodyDiv w:val="1"/>
      <w:marLeft w:val="0"/>
      <w:marRight w:val="0"/>
      <w:marTop w:val="0"/>
      <w:marBottom w:val="0"/>
      <w:divBdr>
        <w:top w:val="none" w:sz="0" w:space="0" w:color="auto"/>
        <w:left w:val="none" w:sz="0" w:space="0" w:color="auto"/>
        <w:bottom w:val="none" w:sz="0" w:space="0" w:color="auto"/>
        <w:right w:val="none" w:sz="0" w:space="0" w:color="auto"/>
      </w:divBdr>
    </w:div>
    <w:div w:id="1852529489">
      <w:bodyDiv w:val="1"/>
      <w:marLeft w:val="0"/>
      <w:marRight w:val="0"/>
      <w:marTop w:val="0"/>
      <w:marBottom w:val="0"/>
      <w:divBdr>
        <w:top w:val="none" w:sz="0" w:space="0" w:color="auto"/>
        <w:left w:val="none" w:sz="0" w:space="0" w:color="auto"/>
        <w:bottom w:val="none" w:sz="0" w:space="0" w:color="auto"/>
        <w:right w:val="none" w:sz="0" w:space="0" w:color="auto"/>
      </w:divBdr>
    </w:div>
    <w:div w:id="2047558140">
      <w:bodyDiv w:val="1"/>
      <w:marLeft w:val="0"/>
      <w:marRight w:val="0"/>
      <w:marTop w:val="0"/>
      <w:marBottom w:val="0"/>
      <w:divBdr>
        <w:top w:val="none" w:sz="0" w:space="0" w:color="auto"/>
        <w:left w:val="none" w:sz="0" w:space="0" w:color="auto"/>
        <w:bottom w:val="none" w:sz="0" w:space="0" w:color="auto"/>
        <w:right w:val="none" w:sz="0" w:space="0" w:color="auto"/>
      </w:divBdr>
    </w:div>
    <w:div w:id="21101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E:%D0%9A%D0%BB%D0%B8%D0%B7%D0%BC%D0%B0%20(%D0%BF%D1%80%D0%BE%D1%86%D0%B5%D0%B4%D1%83%D1%80%D0%B0)%20%E2%80%94%20%D0%92%D0%B8%D0%BA%D0%B8%D0%BF%D0%B5%D0%B4%D0%B8%D1%8F.mht!/wiki/%D0%9B%D0%B5%D0%BA%D0%B0%D1%80%D1%81%D1%82%D0%B2%D0%BE" TargetMode="External"/><Relationship Id="rId13" Type="http://schemas.openxmlformats.org/officeDocument/2006/relationships/hyperlink" Target="mhtml:file://E:%D0%9A%D0%BB%D0%B8%D0%B7%D0%BC%D0%B0%20(%D0%BF%D1%80%D0%BE%D1%86%D0%B5%D0%B4%D1%83%D1%80%D0%B0)%20%E2%80%94%20%D0%92%D0%B8%D0%BA%D0%B8%D0%BF%D0%B5%D0%B4%D0%B8%D1%8F.mht!/wiki/%D0%93%D0%BB%D1%8E%D0%BA%D0%BE%D0%B7%D0%B0" TargetMode="External"/><Relationship Id="rId18" Type="http://schemas.openxmlformats.org/officeDocument/2006/relationships/hyperlink" Target="mhtml:file://E:%D0%9A%D0%BB%D0%B8%D0%B7%D0%BC%D0%B0%20(%D0%BF%D1%80%D0%BE%D1%86%D0%B5%D0%B4%D1%83%D1%80%D0%B0)%20%E2%80%94%20%D0%92%D0%B8%D0%BA%D0%B8%D0%BF%D0%B5%D0%B4%D0%B8%D1%8F.mht!/wiki/%D0%9E%D0%BF%D1%8C%D1%8F%D0%BD%D0%B5%D0%BD%D0%B8%D0%B5" TargetMode="External"/><Relationship Id="rId26" Type="http://schemas.openxmlformats.org/officeDocument/2006/relationships/hyperlink" Target="mhtml:file://E:%D0%9A%D0%BB%D0%B8%D0%B7%D0%BC%D0%B0%20(%D0%BF%D1%80%D0%BE%D1%86%D0%B5%D0%B4%D1%83%D1%80%D0%B0)%20%E2%80%94%20%D0%92%D0%B8%D0%BA%D0%B8%D0%BF%D0%B5%D0%B4%D0%B8%D1%8F.mht!/wiki/%D0%93%D0%B5%D0%BB%D1%8C%D0%BC%D0%B8%D0%BD%D1%82" TargetMode="External"/><Relationship Id="rId3" Type="http://schemas.openxmlformats.org/officeDocument/2006/relationships/settings" Target="settings.xml"/><Relationship Id="rId21" Type="http://schemas.openxmlformats.org/officeDocument/2006/relationships/hyperlink" Target="mhtml:file://E:%D0%9A%D0%BB%D0%B8%D0%B7%D0%BC%D0%B0%20(%D0%BF%D1%80%D0%BE%D1%86%D0%B5%D0%B4%D1%83%D1%80%D0%B0)%20%E2%80%94%20%D0%92%D0%B8%D0%BA%D0%B8%D0%BF%D0%B5%D0%B4%D0%B8%D1%8F.mht!/wiki/%D0%9F%D0%B5%D1%80%D0%B8%D1%81%D1%82%D0%B0%D0%BB%D1%8C%D1%82%D0%B8%D0%BA%D0%B0" TargetMode="External"/><Relationship Id="rId34" Type="http://schemas.openxmlformats.org/officeDocument/2006/relationships/hyperlink" Target="http://sestrinskoe-delo.ru/manipulyatsii/postanovka-ochistitelnoy-klizmi-algoritm" TargetMode="External"/><Relationship Id="rId7" Type="http://schemas.openxmlformats.org/officeDocument/2006/relationships/hyperlink" Target="mhtml:file://E:%D0%9A%D0%BB%D0%B8%D0%B7%D0%BC%D0%B0%20(%D0%BF%D1%80%D0%BE%D1%86%D0%B5%D0%B4%D1%83%D1%80%D0%B0)%20%E2%80%94%20%D0%92%D0%B8%D0%BA%D0%B8%D0%BF%D0%B5%D0%B4%D0%B8%D1%8F.mht!/wiki/%D0%9B%D0%B5%D1%87%D0%B5%D0%BD%D0%B8%D0%B5" TargetMode="External"/><Relationship Id="rId12" Type="http://schemas.openxmlformats.org/officeDocument/2006/relationships/hyperlink" Target="mhtml:file://E:%D0%9A%D0%BB%D0%B8%D0%B7%D0%BC%D0%B0%20(%D0%BF%D1%80%D0%BE%D1%86%D0%B5%D0%B4%D1%83%D1%80%D0%B0)%20%E2%80%94%20%D0%92%D0%B8%D0%BA%D0%B8%D0%BF%D0%B5%D0%B4%D0%B8%D1%8F.mht!/wiki/%D0%9F%D0%B8%D1%82%D0%B0%D0%BD%D0%B8%D0%B5" TargetMode="External"/><Relationship Id="rId17" Type="http://schemas.openxmlformats.org/officeDocument/2006/relationships/hyperlink" Target="mhtml:file://E:%D0%9A%D0%BB%D0%B8%D0%B7%D0%BC%D0%B0%20(%D0%BF%D1%80%D0%BE%D1%86%D0%B5%D0%B4%D1%83%D1%80%D0%B0)%20%E2%80%94%20%D0%92%D0%B8%D0%BA%D0%B8%D0%BF%D0%B5%D0%B4%D0%B8%D1%8F.mht!/wiki/%D0%AD%D0%B9%D1%84%D0%BE%D1%80%D0%B8%D1%8F" TargetMode="External"/><Relationship Id="rId25" Type="http://schemas.openxmlformats.org/officeDocument/2006/relationships/hyperlink" Target="mhtml:file://E:%D0%9A%D0%BB%D0%B8%D0%B7%D0%BC%D0%B0%20(%D0%BF%D1%80%D0%BE%D1%86%D0%B5%D0%B4%D1%83%D1%80%D0%B0)%20%E2%80%94%20%D0%92%D0%B8%D0%BA%D0%B8%D0%BF%D0%B5%D0%B4%D0%B8%D1%8F.mht!/w/index.php?title=%D0%93%D0%B5%D0%BB%D1%8C%D0%BC%D0%B8%D0%BD%D1%82%D0%BE%D0%B7&amp;action=edit&amp;redlink=1" TargetMode="External"/><Relationship Id="rId33" Type="http://schemas.openxmlformats.org/officeDocument/2006/relationships/hyperlink" Target="mhtml:file://E:%D0%9A%D0%BB%D0%B8%D0%B7%D0%BC%D0%B0%20(%D0%B8%D0%BD%D1%81%D1%82%D1%80%D1%83%D0%BC%D0%B5%D0%BD%D1%82)%20%E2%80%94%20%D0%92%D0%B8%D0%BA%D0%B8%D0%BF%D0%B5%D0%B4%D0%B8%D1%8F.mht!/wiki/%D0%AD%D1%81%D0%BC%D0%B0%D1%80%D1%85,_%D0%A4%D1%80%D0%B8%D0%B4%D1%80%D0%B8%D1%85_%D0%90%D0%B2%D0%B3%D1%83%D1%81%D1%82_%D1%84%D0%BE%D0%BD" TargetMode="External"/><Relationship Id="rId2" Type="http://schemas.openxmlformats.org/officeDocument/2006/relationships/styles" Target="styles.xml"/><Relationship Id="rId16" Type="http://schemas.openxmlformats.org/officeDocument/2006/relationships/hyperlink" Target="mhtml:file://E:%D0%9A%D0%BB%D0%B8%D0%B7%D0%BC%D0%B0%20(%D0%BF%D1%80%D0%BE%D1%86%D0%B5%D0%B4%D1%83%D1%80%D0%B0)%20%E2%80%94%20%D0%92%D0%B8%D0%BA%D0%B8%D0%BF%D0%B5%D0%B4%D0%B8%D1%8F.mht!/wiki/%D0%9F%D0%B5%D1%87%D0%B5%D0%BD%D1%8C" TargetMode="External"/><Relationship Id="rId20" Type="http://schemas.openxmlformats.org/officeDocument/2006/relationships/hyperlink" Target="mhtml:file://E:%D0%9A%D0%BB%D0%B8%D0%B7%D0%BC%D0%B0%20(%D0%BF%D1%80%D0%BE%D1%86%D0%B5%D0%B4%D1%83%D1%80%D0%B0)%20%E2%80%94%20%D0%92%D0%B8%D0%BA%D0%B8%D0%BF%D0%B5%D0%B4%D0%B8%D1%8F.mht!/wiki/%D0%A0%D0%B8%D1%82%D1%83%D0%B0%D0%BB" TargetMode="External"/><Relationship Id="rId29" Type="http://schemas.openxmlformats.org/officeDocument/2006/relationships/hyperlink" Target="mhtml:file://E:%D0%9A%D0%BB%D0%B8%D0%B7%D0%BC%D0%B0%20(%D0%B8%D0%BD%D1%81%D1%82%D1%80%D1%83%D0%BC%D0%B5%D0%BD%D1%82)%20%E2%80%94%20%D0%92%D0%B8%D0%BA%D0%B8%D0%BF%D0%B5%D0%B4%D0%B8%D1%8F.mht!/wiki/%D0%A1%D0%BB%D0%B8%D0%B7%D0%B8%D1%81%D1%82%D0%B0%D1%8F" TargetMode="External"/><Relationship Id="rId1" Type="http://schemas.openxmlformats.org/officeDocument/2006/relationships/numbering" Target="numbering.xml"/><Relationship Id="rId6" Type="http://schemas.openxmlformats.org/officeDocument/2006/relationships/hyperlink" Target="mhtml:file://E:%D0%9A%D0%BB%D0%B8%D0%B7%D0%BC%D0%B0%20(%D0%BF%D1%80%D0%BE%D1%86%D0%B5%D0%B4%D1%83%D1%80%D0%B0)%20%E2%80%94%20%D0%92%D0%B8%D0%BA%D0%B8%D0%BF%D0%B5%D0%B4%D0%B8%D1%8F.mht!/wiki/%D0%9E%D1%82%D1%80%D0%B0%D0%B2%D0%BB%D0%B5%D0%BD%D0%B8%D0%B5" TargetMode="External"/><Relationship Id="rId11" Type="http://schemas.openxmlformats.org/officeDocument/2006/relationships/hyperlink" Target="mhtml:file://E:%D0%9A%D0%BB%D0%B8%D0%B7%D0%BC%D0%B0%20(%D0%BF%D1%80%D0%BE%D1%86%D0%B5%D0%B4%D1%83%D1%80%D0%B0)%20%E2%80%94%20%D0%92%D0%B8%D0%BA%D0%B8%D0%BF%D0%B5%D0%B4%D0%B8%D1%8F.mht!/wiki/%D0%94%D0%B8%D1%81%D0%B1%D0%B0%D0%BA%D1%82%D0%B5%D1%80%D0%B8%D0%BE%D0%B7" TargetMode="External"/><Relationship Id="rId24" Type="http://schemas.openxmlformats.org/officeDocument/2006/relationships/hyperlink" Target="mhtml:file://E:%D0%9A%D0%BB%D0%B8%D0%B7%D0%BC%D0%B0%20(%D0%BF%D1%80%D0%BE%D1%86%D0%B5%D0%B4%D1%83%D1%80%D0%B0)%20%E2%80%94%20%D0%92%D0%B8%D0%BA%D0%B8%D0%BF%D0%B5%D0%B4%D0%B8%D1%8F.mht!/wiki/%D0%94%D0%B8%D1%81%D0%BF%D0%B5%D0%BF%D1%81%D0%B8%D1%8F" TargetMode="External"/><Relationship Id="rId32" Type="http://schemas.openxmlformats.org/officeDocument/2006/relationships/hyperlink" Target="mhtml:file://E:%D0%9A%D0%BB%D0%B8%D0%B7%D0%BC%D0%B0%20(%D0%B8%D0%BD%D1%81%D1%82%D1%80%D1%83%D0%BC%D0%B5%D0%BD%D1%82)%20%E2%80%94%20%D0%92%D0%B8%D0%BA%D0%B8%D0%BF%D0%B5%D0%B4%D0%B8%D1%8F.mht!/wiki/%D0%90%D0%BD%D0%B0%D0%BB%D1%8C%D0%BD%D1%8B%D0%B9_%D0%BA%D0%B0%D0%BD%D0%B0%D0%BB" TargetMode="External"/><Relationship Id="rId37" Type="http://schemas.openxmlformats.org/officeDocument/2006/relationships/theme" Target="theme/theme1.xml"/><Relationship Id="rId5" Type="http://schemas.openxmlformats.org/officeDocument/2006/relationships/hyperlink" Target="mhtml:file://E:%D0%9A%D0%BB%D0%B8%D0%B7%D0%BC%D0%B0%20(%D0%BF%D1%80%D0%BE%D1%86%D0%B5%D0%B4%D1%83%D1%80%D0%B0)%20%E2%80%94%20%D0%92%D0%B8%D0%BA%D0%B8%D0%BF%D0%B5%D0%B4%D0%B8%D1%8F.mht!/wiki/%D0%97%D0%B0%D0%BF%D0%BE%D1%80" TargetMode="External"/><Relationship Id="rId15" Type="http://schemas.openxmlformats.org/officeDocument/2006/relationships/hyperlink" Target="mhtml:file://E:%D0%9A%D0%BB%D0%B8%D0%B7%D0%BC%D0%B0%20(%D0%BF%D1%80%D0%BE%D1%86%D0%B5%D0%B4%D1%83%D1%80%D0%B0)%20%E2%80%94%20%D0%92%D0%B8%D0%BA%D0%B8%D0%BF%D0%B5%D0%B4%D0%B8%D1%8F.mht!/wiki/%D0%AD%D1%82%D0%B0%D0%BD%D0%BE%D0%BB" TargetMode="External"/><Relationship Id="rId23" Type="http://schemas.openxmlformats.org/officeDocument/2006/relationships/hyperlink" Target="mhtml:file://E:%D0%9A%D0%BB%D0%B8%D0%B7%D0%BC%D0%B0%20(%D0%BF%D1%80%D0%BE%D1%86%D0%B5%D0%B4%D1%83%D1%80%D0%B0)%20%E2%80%94%20%D0%92%D0%B8%D0%BA%D0%B8%D0%BF%D0%B5%D0%B4%D0%B8%D1%8F.mht!/wiki/%D0%9F%D0%B5%D1%80%D0%B8%D1%81%D1%82%D0%B0%D0%BB%D1%8C%D1%82%D0%B8%D0%BA%D0%B0" TargetMode="External"/><Relationship Id="rId28" Type="http://schemas.openxmlformats.org/officeDocument/2006/relationships/hyperlink" Target="mhtml:file://E:%D0%9A%D0%BB%D0%B8%D0%B7%D0%BC%D0%B0%20(%D0%BF%D1%80%D0%BE%D1%86%D0%B5%D0%B4%D1%83%D1%80%D0%B0)%20%E2%80%94%20%D0%92%D0%B8%D0%BA%D0%B8%D0%BF%D0%B5%D0%B4%D0%B8%D1%8F.mht!/wiki/%D0%9F%D1%80%D0%BE%D1%81%D1%82%D0%B0%D1%82%D0%B8%D1%82" TargetMode="External"/><Relationship Id="rId36" Type="http://schemas.openxmlformats.org/officeDocument/2006/relationships/fontTable" Target="fontTable.xml"/><Relationship Id="rId10" Type="http://schemas.openxmlformats.org/officeDocument/2006/relationships/hyperlink" Target="mhtml:file://E:%D0%9A%D0%BB%D0%B8%D0%B7%D0%BC%D0%B0%20(%D0%BF%D1%80%D0%BE%D1%86%D0%B5%D0%B4%D1%83%D1%80%D0%B0)%20%E2%80%94%20%D0%92%D0%B8%D0%BA%D0%B8%D0%BF%D0%B5%D0%B4%D0%B8%D1%8F.mht!/wiki/%D0%A1%D0%B8%D0%B3%D0%BC%D0%BE%D0%B2%D0%B8%D0%B4%D0%BD%D0%B0%D1%8F_%D0%BA%D0%B8%D1%88%D0%BA%D0%B0" TargetMode="External"/><Relationship Id="rId19" Type="http://schemas.openxmlformats.org/officeDocument/2006/relationships/hyperlink" Target="mhtml:file://E:%D0%9A%D0%BB%D0%B8%D0%B7%D0%BC%D0%B0%20(%D0%BF%D1%80%D0%BE%D1%86%D0%B5%D0%B4%D1%83%D1%80%D0%B0)%20%E2%80%94%20%D0%92%D0%B8%D0%BA%D0%B8%D0%BF%D0%B5%D0%B4%D0%B8%D1%8F.mht!/wiki/%D0%9D%D0%B0%D1%80%D0%BA%D0%BE%D1%82%D0%B8%D0%BA" TargetMode="External"/><Relationship Id="rId31" Type="http://schemas.openxmlformats.org/officeDocument/2006/relationships/hyperlink" Target="mhtml:file://E:%D0%9A%D0%BB%D0%B8%D0%B7%D0%BC%D0%B0%20(%D0%B8%D0%BD%D1%81%D1%82%D1%80%D1%83%D0%BC%D0%B5%D0%BD%D1%82)%20%E2%80%94%20%D0%92%D0%B8%D0%BA%D0%B8%D0%BF%D0%B5%D0%B4%D0%B8%D1%8F.mht!/wiki/%D0%94%D0%B5%D1%84%D0%B5%D0%BA%D0%B0%D1%86%D0%B8%D1%8F" TargetMode="External"/><Relationship Id="rId4" Type="http://schemas.openxmlformats.org/officeDocument/2006/relationships/webSettings" Target="webSettings.xml"/><Relationship Id="rId9" Type="http://schemas.openxmlformats.org/officeDocument/2006/relationships/hyperlink" Target="mhtml:file://E:%D0%9A%D0%BB%D0%B8%D0%B7%D0%BC%D0%B0%20(%D0%BF%D1%80%D0%BE%D1%86%D0%B5%D0%B4%D1%83%D1%80%D0%B0)%20%E2%80%94%20%D0%92%D0%B8%D0%BA%D0%B8%D0%BF%D0%B5%D0%B4%D0%B8%D1%8F.mht!/wiki/%D0%9F%D1%80%D1%8F%D0%BC%D0%B0%D1%8F_%D0%BA%D0%B8%D1%88%D0%BA%D0%B0" TargetMode="External"/><Relationship Id="rId14" Type="http://schemas.openxmlformats.org/officeDocument/2006/relationships/hyperlink" Target="mhtml:file://E:%D0%9A%D0%BB%D0%B8%D0%B7%D0%BC%D0%B0%20(%D0%BF%D1%80%D0%BE%D1%86%D0%B5%D0%B4%D1%83%D1%80%D0%B0)%20%E2%80%94%20%D0%92%D0%B8%D0%BA%D0%B8%D0%BF%D0%B5%D0%B4%D0%B8%D1%8F.mht!/wiki/%D0%9F%D1%81%D0%B8%D1%85%D0%BE%D1%82%D1%80%D0%BE%D0%BF%D0%BD%D1%8B%D0%B5_%D0%BF%D1%80%D0%B5%D0%BF%D0%B0%D1%80%D0%B0%D1%82%D1%8B" TargetMode="External"/><Relationship Id="rId22" Type="http://schemas.openxmlformats.org/officeDocument/2006/relationships/hyperlink" Target="mhtml:file://E:%D0%9A%D0%BB%D0%B8%D0%B7%D0%BC%D0%B0%20(%D0%BF%D1%80%D0%BE%D1%86%D0%B5%D0%B4%D1%83%D1%80%D0%B0)%20%E2%80%94%20%D0%92%D0%B8%D0%BA%D0%B8%D0%BF%D0%B5%D0%B4%D0%B8%D1%8F.mht!/w/index.php?title=%D0%92%D0%BD%D1%83%D1%82%D1%80%D0%B8%D1%87%D0%B5%D1%80%D0%B5%D0%BF%D0%BD%D0%BE%D0%B5_%D0%B4%D0%B0%D0%B2%D0%BB%D0%B5%D0%BD%D0%B8%D0%B5&amp;action=edit&amp;redlink=1" TargetMode="External"/><Relationship Id="rId27" Type="http://schemas.openxmlformats.org/officeDocument/2006/relationships/hyperlink" Target="mhtml:file://E:%D0%9A%D0%BB%D0%B8%D0%B7%D0%BC%D0%B0%20(%D0%BF%D1%80%D0%BE%D1%86%D0%B5%D0%B4%D1%83%D1%80%D0%B0)%20%E2%80%94%20%D0%92%D0%B8%D0%BA%D0%B8%D0%BF%D0%B5%D0%B4%D0%B8%D1%8F.mht!/wiki/%D0%9F%D1%80%D0%BE%D1%81%D1%82%D0%B0%D1%82%D0%B0" TargetMode="External"/><Relationship Id="rId30" Type="http://schemas.openxmlformats.org/officeDocument/2006/relationships/hyperlink" Target="mhtml:file://E:%D0%9A%D0%BB%D0%B8%D0%B7%D0%BC%D0%B0%20(%D0%B8%D0%BD%D1%81%D1%82%D1%80%D1%83%D0%BC%D0%B5%D0%BD%D1%82)%20%E2%80%94%20%D0%92%D0%B8%D0%BA%D0%B8%D0%BF%D0%B5%D0%B4%D0%B8%D1%8F.mht!/wiki/%D0%90%D0%BD%D0%B0%D0%BB%D1%8C%D0%BD%D1%8B%D0%B9_%D1%81%D1%84%D0%B8%D0%BD%D0%BA%D1%82%D0%B5%D1%80" TargetMode="External"/><Relationship Id="rId35" Type="http://schemas.openxmlformats.org/officeDocument/2006/relationships/hyperlink" Target="http://sestrinskoe-delo.ru/manipulyatsii/postanovka-ochistitelnoy-klizmi-algori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15</Pages>
  <Words>5818</Words>
  <Characters>33166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2019-12-09T10:15:00Z</dcterms:created>
  <dcterms:modified xsi:type="dcterms:W3CDTF">2019-12-09T12:38:00Z</dcterms:modified>
</cp:coreProperties>
</file>