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58" w:rsidRDefault="00513158" w:rsidP="002E3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«Астраханский Государственный Медицинский Университет»</w:t>
      </w:r>
    </w:p>
    <w:p w:rsidR="00513158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jc w:val="right"/>
        <w:rPr>
          <w:rFonts w:ascii="Times New Roman" w:hAnsi="Times New Roman"/>
          <w:sz w:val="28"/>
          <w:szCs w:val="28"/>
        </w:rPr>
      </w:pPr>
      <w:r w:rsidRPr="002E3F02">
        <w:rPr>
          <w:rFonts w:ascii="Times New Roman" w:hAnsi="Times New Roman"/>
          <w:sz w:val="28"/>
          <w:szCs w:val="28"/>
        </w:rPr>
        <w:t>Кафедра: «наркологии, психотерапии и правоведения»</w:t>
      </w:r>
    </w:p>
    <w:p w:rsidR="00513158" w:rsidRPr="002E3F02" w:rsidRDefault="00513158" w:rsidP="002E3F02">
      <w:pPr>
        <w:jc w:val="right"/>
        <w:rPr>
          <w:rFonts w:ascii="Times New Roman" w:hAnsi="Times New Roman"/>
          <w:sz w:val="28"/>
          <w:szCs w:val="28"/>
        </w:rPr>
      </w:pPr>
      <w:r w:rsidRPr="002E3F02">
        <w:rPr>
          <w:rFonts w:ascii="Times New Roman" w:hAnsi="Times New Roman"/>
          <w:sz w:val="28"/>
          <w:szCs w:val="28"/>
        </w:rPr>
        <w:t xml:space="preserve">Зав. кафедрой: д.м.н., профессор </w:t>
      </w:r>
      <w:proofErr w:type="spellStart"/>
      <w:r w:rsidRPr="002E3F02">
        <w:rPr>
          <w:rFonts w:ascii="Times New Roman" w:hAnsi="Times New Roman"/>
          <w:sz w:val="28"/>
          <w:szCs w:val="28"/>
        </w:rPr>
        <w:t>Великанова</w:t>
      </w:r>
      <w:proofErr w:type="spellEnd"/>
      <w:r w:rsidRPr="002E3F02">
        <w:rPr>
          <w:rFonts w:ascii="Times New Roman" w:hAnsi="Times New Roman"/>
          <w:sz w:val="28"/>
          <w:szCs w:val="28"/>
        </w:rPr>
        <w:t xml:space="preserve"> Л.П.</w:t>
      </w:r>
    </w:p>
    <w:p w:rsidR="00513158" w:rsidRPr="002E3F02" w:rsidRDefault="00513158" w:rsidP="002E3F02">
      <w:pPr>
        <w:jc w:val="right"/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jc w:val="right"/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jc w:val="center"/>
        <w:rPr>
          <w:rFonts w:ascii="Times New Roman" w:hAnsi="Times New Roman"/>
          <w:sz w:val="28"/>
          <w:szCs w:val="28"/>
        </w:rPr>
      </w:pPr>
      <w:r w:rsidRPr="002E3F02">
        <w:rPr>
          <w:rFonts w:ascii="Times New Roman" w:hAnsi="Times New Roman"/>
          <w:sz w:val="28"/>
          <w:szCs w:val="28"/>
        </w:rPr>
        <w:t>РЕФЕРАТ</w:t>
      </w:r>
    </w:p>
    <w:p w:rsidR="00513158" w:rsidRPr="002E3F02" w:rsidRDefault="00513158" w:rsidP="002E3F02">
      <w:pPr>
        <w:jc w:val="center"/>
        <w:rPr>
          <w:rFonts w:ascii="Times New Roman" w:hAnsi="Times New Roman"/>
          <w:sz w:val="28"/>
          <w:szCs w:val="28"/>
        </w:rPr>
      </w:pPr>
      <w:r w:rsidRPr="002E3F02">
        <w:rPr>
          <w:rFonts w:ascii="Times New Roman" w:hAnsi="Times New Roman"/>
          <w:sz w:val="28"/>
          <w:szCs w:val="28"/>
        </w:rPr>
        <w:t xml:space="preserve"> на тему:</w:t>
      </w:r>
    </w:p>
    <w:p w:rsidR="00513158" w:rsidRPr="002E3F02" w:rsidRDefault="00513158" w:rsidP="002E3F02">
      <w:pPr>
        <w:jc w:val="center"/>
        <w:rPr>
          <w:rFonts w:ascii="Times New Roman" w:hAnsi="Times New Roman"/>
          <w:sz w:val="28"/>
          <w:szCs w:val="28"/>
        </w:rPr>
      </w:pPr>
      <w:r w:rsidRPr="002E3F02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7D21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Особенности психотерапии в детском возрасте</w:t>
      </w:r>
      <w:bookmarkEnd w:id="0"/>
      <w:r w:rsidRPr="002E3F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p w:rsidR="00513158" w:rsidRPr="002E3F02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jc w:val="right"/>
        <w:rPr>
          <w:rFonts w:ascii="Times New Roman" w:hAnsi="Times New Roman"/>
          <w:sz w:val="28"/>
          <w:szCs w:val="28"/>
        </w:rPr>
      </w:pPr>
      <w:r w:rsidRPr="002E3F02">
        <w:rPr>
          <w:rFonts w:ascii="Times New Roman" w:hAnsi="Times New Roman"/>
          <w:sz w:val="28"/>
          <w:szCs w:val="28"/>
        </w:rPr>
        <w:t xml:space="preserve">Выполнил: ст. 406 группы </w:t>
      </w:r>
      <w:proofErr w:type="gramStart"/>
      <w:r w:rsidRPr="002E3F02">
        <w:rPr>
          <w:rFonts w:ascii="Times New Roman" w:hAnsi="Times New Roman"/>
          <w:sz w:val="28"/>
          <w:szCs w:val="28"/>
        </w:rPr>
        <w:t>педиатрического</w:t>
      </w:r>
      <w:proofErr w:type="gramEnd"/>
      <w:r w:rsidRPr="002E3F02">
        <w:rPr>
          <w:rFonts w:ascii="Times New Roman" w:hAnsi="Times New Roman"/>
          <w:sz w:val="28"/>
          <w:szCs w:val="28"/>
        </w:rPr>
        <w:t xml:space="preserve"> ф-а</w:t>
      </w:r>
    </w:p>
    <w:p w:rsidR="00EC25EE" w:rsidRDefault="00EC25EE" w:rsidP="002E3F02">
      <w:pPr>
        <w:jc w:val="right"/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jc w:val="right"/>
        <w:rPr>
          <w:rFonts w:ascii="Times New Roman" w:hAnsi="Times New Roman"/>
          <w:sz w:val="28"/>
          <w:szCs w:val="28"/>
        </w:rPr>
      </w:pPr>
      <w:r w:rsidRPr="002E3F02">
        <w:rPr>
          <w:rFonts w:ascii="Times New Roman" w:hAnsi="Times New Roman"/>
          <w:sz w:val="28"/>
          <w:szCs w:val="28"/>
        </w:rPr>
        <w:t>Проверила: зав. кафедрой, д.м.н., профессор</w:t>
      </w:r>
    </w:p>
    <w:p w:rsidR="00513158" w:rsidRPr="002E3F02" w:rsidRDefault="00513158" w:rsidP="002E3F02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2E3F02">
        <w:rPr>
          <w:rFonts w:ascii="Times New Roman" w:hAnsi="Times New Roman"/>
          <w:sz w:val="28"/>
          <w:szCs w:val="28"/>
        </w:rPr>
        <w:t>Великанова</w:t>
      </w:r>
      <w:proofErr w:type="spellEnd"/>
      <w:r w:rsidRPr="002E3F02">
        <w:rPr>
          <w:rFonts w:ascii="Times New Roman" w:hAnsi="Times New Roman"/>
          <w:sz w:val="28"/>
          <w:szCs w:val="28"/>
        </w:rPr>
        <w:t xml:space="preserve"> Л.П.</w:t>
      </w:r>
    </w:p>
    <w:p w:rsidR="00513158" w:rsidRPr="002E3F02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Default="00513158" w:rsidP="002E3F02">
      <w:pPr>
        <w:rPr>
          <w:rFonts w:ascii="Times New Roman" w:hAnsi="Times New Roman"/>
          <w:sz w:val="28"/>
          <w:szCs w:val="28"/>
        </w:rPr>
      </w:pPr>
    </w:p>
    <w:p w:rsidR="00D66BD5" w:rsidRDefault="00D66BD5" w:rsidP="002E3F02">
      <w:pPr>
        <w:rPr>
          <w:rFonts w:ascii="Times New Roman" w:hAnsi="Times New Roman"/>
          <w:sz w:val="28"/>
          <w:szCs w:val="28"/>
        </w:rPr>
      </w:pPr>
    </w:p>
    <w:p w:rsidR="00D66BD5" w:rsidRDefault="00D66BD5" w:rsidP="002E3F02">
      <w:pPr>
        <w:rPr>
          <w:rFonts w:ascii="Times New Roman" w:hAnsi="Times New Roman"/>
          <w:sz w:val="28"/>
          <w:szCs w:val="28"/>
        </w:rPr>
      </w:pPr>
    </w:p>
    <w:p w:rsidR="00D66BD5" w:rsidRDefault="00D66BD5" w:rsidP="002E3F02">
      <w:pPr>
        <w:rPr>
          <w:rFonts w:ascii="Times New Roman" w:hAnsi="Times New Roman"/>
          <w:sz w:val="28"/>
          <w:szCs w:val="28"/>
        </w:rPr>
      </w:pPr>
    </w:p>
    <w:p w:rsidR="00D66BD5" w:rsidRDefault="00D66BD5" w:rsidP="002E3F02">
      <w:pPr>
        <w:rPr>
          <w:rFonts w:ascii="Times New Roman" w:hAnsi="Times New Roman"/>
          <w:sz w:val="28"/>
          <w:szCs w:val="28"/>
        </w:rPr>
      </w:pPr>
    </w:p>
    <w:p w:rsidR="00D66BD5" w:rsidRDefault="00D66BD5" w:rsidP="002E3F02">
      <w:pPr>
        <w:rPr>
          <w:rFonts w:ascii="Times New Roman" w:hAnsi="Times New Roman"/>
          <w:sz w:val="28"/>
          <w:szCs w:val="28"/>
        </w:rPr>
      </w:pPr>
    </w:p>
    <w:p w:rsidR="00D66BD5" w:rsidRPr="002E3F02" w:rsidRDefault="00D66BD5" w:rsidP="002E3F02">
      <w:pPr>
        <w:rPr>
          <w:rFonts w:ascii="Times New Roman" w:hAnsi="Times New Roman"/>
          <w:sz w:val="28"/>
          <w:szCs w:val="28"/>
        </w:rPr>
      </w:pPr>
    </w:p>
    <w:p w:rsidR="00513158" w:rsidRPr="002E3F02" w:rsidRDefault="00513158" w:rsidP="002E3F02">
      <w:pPr>
        <w:rPr>
          <w:rFonts w:ascii="Times New Roman" w:hAnsi="Times New Roman"/>
          <w:sz w:val="28"/>
          <w:szCs w:val="28"/>
        </w:rPr>
      </w:pPr>
    </w:p>
    <w:p w:rsidR="00513158" w:rsidRPr="000D4C89" w:rsidRDefault="00513158" w:rsidP="000D4C89">
      <w:pPr>
        <w:jc w:val="center"/>
        <w:rPr>
          <w:rFonts w:ascii="Times New Roman" w:hAnsi="Times New Roman"/>
          <w:sz w:val="28"/>
          <w:szCs w:val="28"/>
        </w:rPr>
      </w:pPr>
      <w:r w:rsidRPr="002E3F02">
        <w:rPr>
          <w:rFonts w:ascii="Times New Roman" w:hAnsi="Times New Roman"/>
          <w:sz w:val="28"/>
          <w:szCs w:val="28"/>
        </w:rPr>
        <w:t xml:space="preserve">Астрахань </w:t>
      </w:r>
      <w:smartTag w:uri="urn:schemas-microsoft-com:office:smarttags" w:element="metricconverter">
        <w:smartTagPr>
          <w:attr w:name="ProductID" w:val="2020 г"/>
        </w:smartTagPr>
        <w:r w:rsidRPr="002E3F02">
          <w:rPr>
            <w:rFonts w:ascii="Times New Roman" w:hAnsi="Times New Roman"/>
            <w:sz w:val="28"/>
            <w:szCs w:val="28"/>
          </w:rPr>
          <w:t>2020 г</w:t>
        </w:r>
      </w:smartTag>
    </w:p>
    <w:p w:rsidR="00513158" w:rsidRPr="007D210E" w:rsidRDefault="00513158" w:rsidP="00D66BD5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D21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513158" w:rsidRPr="007D210E" w:rsidRDefault="00513158" w:rsidP="000D4C89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Pr="004268BD" w:rsidRDefault="00513158" w:rsidP="000541F9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…………………………………………………………….….…3</w:t>
      </w:r>
    </w:p>
    <w:p w:rsidR="00513158" w:rsidRPr="004268BD" w:rsidRDefault="00513158" w:rsidP="002A07E8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Возрастные особенности психопатологии детей и подростков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…....3</w:t>
      </w:r>
    </w:p>
    <w:p w:rsidR="00513158" w:rsidRPr="004268BD" w:rsidRDefault="00513158" w:rsidP="002A07E8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психики в онтогенезе</w:t>
      </w:r>
      <w:r w:rsidR="001450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таблицах …………………………</w:t>
      </w:r>
      <w:r w:rsidR="00DA7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</w:p>
    <w:p w:rsidR="00513158" w:rsidRDefault="00513158" w:rsidP="002E3F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Подростковая психиатрия</w:t>
      </w:r>
      <w:r w:rsidR="00DA7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………………………………………….....9</w:t>
      </w:r>
    </w:p>
    <w:p w:rsidR="00513158" w:rsidRDefault="00513158" w:rsidP="00A26141">
      <w:pPr>
        <w:pStyle w:val="a4"/>
        <w:numPr>
          <w:ilvl w:val="1"/>
          <w:numId w:val="1"/>
        </w:num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Физические особенности. </w:t>
      </w:r>
      <w:r w:rsidRPr="00A261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Акселерация и инфантилизм</w:t>
      </w:r>
      <w:r w:rsidR="00BD1C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…...1</w:t>
      </w:r>
      <w:r w:rsidR="00DA78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</w:t>
      </w:r>
    </w:p>
    <w:p w:rsidR="00513158" w:rsidRPr="00A26141" w:rsidRDefault="00513158" w:rsidP="00A26141">
      <w:pPr>
        <w:pStyle w:val="a4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261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Семейная психотерапия</w:t>
      </w:r>
      <w:r w:rsidR="00BD1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……………………………………………..1</w:t>
      </w:r>
      <w:r w:rsidR="00DA7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</w:p>
    <w:p w:rsidR="00513158" w:rsidRDefault="00513158" w:rsidP="000D4C89">
      <w:pPr>
        <w:ind w:left="85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Закл</w:t>
      </w:r>
      <w:r w:rsidR="00DA78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ючение………………………………………………………………14</w:t>
      </w:r>
    </w:p>
    <w:p w:rsidR="00513158" w:rsidRPr="000D4C89" w:rsidRDefault="00513158" w:rsidP="000D4C89">
      <w:pPr>
        <w:ind w:left="85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Список использова</w:t>
      </w:r>
      <w:r w:rsidR="00D845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нной литературы…………………………………..</w:t>
      </w:r>
      <w:r w:rsidR="00DA78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15</w:t>
      </w: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F509F" w:rsidRDefault="00AF509F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F509F" w:rsidRDefault="00AF509F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45A4" w:rsidRDefault="00D845A4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45A4" w:rsidRDefault="00D845A4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45A4" w:rsidRDefault="00D845A4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A78A1" w:rsidRDefault="00DA78A1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45A4" w:rsidRDefault="00D845A4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F509F" w:rsidRDefault="00AF509F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F509F" w:rsidRDefault="00AF509F" w:rsidP="00AF509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AF509F" w:rsidRPr="0014500A" w:rsidRDefault="00AF509F" w:rsidP="00D845A4">
      <w:pPr>
        <w:shd w:val="clear" w:color="auto" w:fill="FFFFFF"/>
        <w:spacing w:after="96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832283"/>
          <w:shd w:val="clear" w:color="auto" w:fill="FFFFFF"/>
        </w:rPr>
        <w:br/>
      </w:r>
      <w:r w:rsidR="0014500A" w:rsidRPr="0014500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14500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Детская психотерапия</w:t>
      </w:r>
      <w:r w:rsidRPr="001450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– это психологическое вмешательство специалиста (клинического психолога, врача-психотерапевта, 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психиатра), направленное на разрешение или предупреждение психологических проблем у </w:t>
      </w:r>
      <w:r w:rsidRPr="0014500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детей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84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детской психотерапии применяются различные психологические методы и методики, направленные на улучшение психологического здоровья </w:t>
      </w:r>
      <w:r w:rsidRPr="0014500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ребенка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509F" w:rsidRPr="0014500A" w:rsidRDefault="00AF509F" w:rsidP="00D845A4">
      <w:pPr>
        <w:shd w:val="clear" w:color="auto" w:fill="FFFFFF"/>
        <w:spacing w:after="96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Детская психотерапия отличается от взрослой, поскольку в ней необходимо учитывать возрастные особенности, этапы становления тех или иных психических функций, ориентироваться на нормы развития, а также условия развития, воспитания и обучения ребенка.</w:t>
      </w:r>
      <w:r w:rsidR="00D84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Ориентируясь на </w:t>
      </w:r>
      <w:proofErr w:type="spellStart"/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</w:t>
      </w:r>
      <w:proofErr w:type="spellEnd"/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</w:t>
      </w:r>
      <w:proofErr w:type="spellEnd"/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-социальную модель развития ребенка и учитывая системный характер его развития, </w:t>
      </w:r>
      <w:r w:rsidRPr="0014500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детская психотерапия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способствует изменениям, приводящим к условной норме поведение и эмоциональные реакции ребенка в социуме.</w:t>
      </w:r>
    </w:p>
    <w:p w:rsidR="00513158" w:rsidRPr="0014500A" w:rsidRDefault="00513158" w:rsidP="002E3F0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3158" w:rsidRDefault="0014500A" w:rsidP="0014500A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</w:t>
      </w:r>
      <w:r w:rsidRPr="001450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Возрастные особенности психопатологии детей и подростков</w:t>
      </w:r>
    </w:p>
    <w:p w:rsidR="00BD1CAD" w:rsidRPr="0014500A" w:rsidRDefault="00BD1CAD" w:rsidP="0014500A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D6E00" w:rsidRPr="00327E09" w:rsidRDefault="00513158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t xml:space="preserve">Исходя из биогенетической теории </w:t>
      </w:r>
      <w:proofErr w:type="spellStart"/>
      <w:r w:rsidRPr="00327E09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327E09">
        <w:rPr>
          <w:rFonts w:ascii="Times New Roman" w:hAnsi="Times New Roman"/>
          <w:sz w:val="28"/>
          <w:szCs w:val="28"/>
        </w:rPr>
        <w:t xml:space="preserve"> индивидуального развития, мы высказали предположение, что патогенетическую основу преимущественных для разных периодов детского и подросткового возраста проявлений психических расстройств составляет сменность качественно различных уровней патологического нервно-психического реагирования на те или иные вредности.</w:t>
      </w:r>
      <w:r w:rsidR="003D6E00" w:rsidRPr="00327E09">
        <w:rPr>
          <w:rFonts w:ascii="Times New Roman" w:hAnsi="Times New Roman"/>
          <w:sz w:val="28"/>
          <w:szCs w:val="28"/>
        </w:rPr>
        <w:t xml:space="preserve"> </w:t>
      </w:r>
      <w:r w:rsidR="003D6E00" w:rsidRPr="00327E09">
        <w:rPr>
          <w:rFonts w:ascii="Times New Roman" w:hAnsi="Times New Roman"/>
          <w:sz w:val="28"/>
          <w:szCs w:val="28"/>
          <w:shd w:val="clear" w:color="auto" w:fill="FFFFFF"/>
        </w:rPr>
        <w:t xml:space="preserve">По мнению ряда авторов, детская психотерапия берет свое начало с 1909 г., когда S. </w:t>
      </w:r>
      <w:proofErr w:type="spellStart"/>
      <w:r w:rsidR="003D6E00" w:rsidRPr="00327E09">
        <w:rPr>
          <w:rFonts w:ascii="Times New Roman" w:hAnsi="Times New Roman"/>
          <w:sz w:val="28"/>
          <w:szCs w:val="28"/>
          <w:shd w:val="clear" w:color="auto" w:fill="FFFFFF"/>
        </w:rPr>
        <w:t>Freud</w:t>
      </w:r>
      <w:proofErr w:type="spellEnd"/>
      <w:r w:rsidR="003D6E00" w:rsidRPr="00327E09">
        <w:rPr>
          <w:rFonts w:ascii="Times New Roman" w:hAnsi="Times New Roman"/>
          <w:sz w:val="28"/>
          <w:szCs w:val="28"/>
          <w:shd w:val="clear" w:color="auto" w:fill="FFFFFF"/>
        </w:rPr>
        <w:t xml:space="preserve"> опубликовал свою работу «Анализ фобии у пятилетнего мальчика». Это первая работа, в которой описанные психологические трудности ребенка и его заболевание объясняются эмоциональными причинами. Отсутствие у детей вербальных и понятийных навыков не позволяет эффективно использовать по отношению к ним психотерапию, почти полностью основанную на проговаривании, как это </w:t>
      </w:r>
      <w:r w:rsidR="003D6E00" w:rsidRPr="00327E0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имеет место в психотерапии взрослых. </w:t>
      </w:r>
      <w:r w:rsidR="003D6E00"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Большое значение здесь имеет применение игровых приемов. Игровая психотерапия и ее элементы в большей или меньшей степени используются психотерапевтами различных направлений. Дети не могут свободно описывать свои чувства, но они способны выражать свои переживания, трудности, потребности и мечты в детской игре. Изучение детской игры путем наблюдения, интерпретации, структурирования и др. позволило осознать уникальность способа общения ребенка с окружающим его миром и положить игру в основу метода лечения эмоциональных и поведенческих расстройств у детей.</w:t>
      </w:r>
      <w:r w:rsidR="003D6E00" w:rsidRPr="00327E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27E09"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3D6E00"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Для построения </w:t>
      </w:r>
      <w:proofErr w:type="spellStart"/>
      <w:r w:rsidR="003D6E00"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психотерапевтически</w:t>
      </w:r>
      <w:proofErr w:type="spellEnd"/>
      <w:r w:rsidR="003D6E00"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ориентированного диагноза предлагается учитывать 6 вариантов </w:t>
      </w:r>
      <w:proofErr w:type="spellStart"/>
      <w:r w:rsidR="003D6E00"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этиопатогенетических</w:t>
      </w:r>
      <w:proofErr w:type="spellEnd"/>
      <w:r w:rsidR="003D6E00"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факторов:</w:t>
      </w:r>
    </w:p>
    <w:p w:rsidR="003D6E00" w:rsidRPr="00327E09" w:rsidRDefault="003D6E00" w:rsidP="00327E09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ситуативные проблемы;</w:t>
      </w:r>
    </w:p>
    <w:p w:rsidR="003D6E00" w:rsidRPr="00327E09" w:rsidRDefault="003D6E00" w:rsidP="00327E09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проблемы в семейной системе;</w:t>
      </w:r>
    </w:p>
    <w:p w:rsidR="003D6E00" w:rsidRPr="00327E09" w:rsidRDefault="003D6E00" w:rsidP="00327E09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когнитивные и поведенческие проблемы;</w:t>
      </w:r>
    </w:p>
    <w:p w:rsidR="003D6E00" w:rsidRPr="00327E09" w:rsidRDefault="003D6E00" w:rsidP="00327E09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эмоциональные нарушения;</w:t>
      </w:r>
    </w:p>
    <w:p w:rsidR="003D6E00" w:rsidRPr="00327E09" w:rsidRDefault="003D6E00" w:rsidP="00327E09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нарушения развития и личностные расстройства;</w:t>
      </w:r>
    </w:p>
    <w:p w:rsidR="003D6E00" w:rsidRPr="00327E09" w:rsidRDefault="003D6E00" w:rsidP="00327E09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биологические отклонения.</w:t>
      </w:r>
      <w:r w:rsidRPr="00327E09">
        <w:rPr>
          <w:rFonts w:ascii="Times New Roman" w:hAnsi="Times New Roman"/>
          <w:sz w:val="28"/>
          <w:szCs w:val="28"/>
        </w:rPr>
        <w:br/>
      </w:r>
      <w:r w:rsidR="00327E09"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Использование психотерапевтических методов и их сочетание в конкретных индивидуальных (семейных) психотерапевтических программах определяется этапом нервно-психического развития ребенка. Выделяют 5 этапов:</w:t>
      </w:r>
    </w:p>
    <w:p w:rsidR="003D6E00" w:rsidRPr="00327E09" w:rsidRDefault="003D6E00" w:rsidP="00327E09">
      <w:pPr>
        <w:numPr>
          <w:ilvl w:val="0"/>
          <w:numId w:val="6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период самоутверждения, становления личности, ее самооценки и системы отношений — 2,5-4 года;</w:t>
      </w:r>
    </w:p>
    <w:p w:rsidR="003D6E00" w:rsidRPr="00327E09" w:rsidRDefault="003D6E00" w:rsidP="00327E09">
      <w:pPr>
        <w:numPr>
          <w:ilvl w:val="0"/>
          <w:numId w:val="6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период застенчивости — 4-7 лет;</w:t>
      </w:r>
    </w:p>
    <w:p w:rsidR="003D6E00" w:rsidRPr="00327E09" w:rsidRDefault="003D6E00" w:rsidP="00327E09">
      <w:pPr>
        <w:numPr>
          <w:ilvl w:val="0"/>
          <w:numId w:val="6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период адаптации в массовой школе — 7-8 лет;</w:t>
      </w:r>
    </w:p>
    <w:p w:rsidR="003D6E00" w:rsidRPr="00327E09" w:rsidRDefault="003D6E00" w:rsidP="00327E09">
      <w:pPr>
        <w:numPr>
          <w:ilvl w:val="0"/>
          <w:numId w:val="6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t>период адаптации личности в коллективе — 9-11 лет;</w:t>
      </w:r>
    </w:p>
    <w:p w:rsidR="003D6E00" w:rsidRPr="00327E09" w:rsidRDefault="003D6E00" w:rsidP="00327E09">
      <w:pPr>
        <w:numPr>
          <w:ilvl w:val="0"/>
          <w:numId w:val="6"/>
        </w:numPr>
        <w:spacing w:after="0"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hAnsi="Times New Roman"/>
          <w:sz w:val="28"/>
          <w:szCs w:val="28"/>
          <w:shd w:val="clear" w:color="auto" w:fill="FFFFFF"/>
        </w:rPr>
        <w:t>подростковый период — 11-20 лет.</w:t>
      </w:r>
    </w:p>
    <w:p w:rsidR="003D6E00" w:rsidRPr="00327E09" w:rsidRDefault="003D6E00" w:rsidP="00327E09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периоде самоутверждения, становления личности, ее самооценки и системы отношений выбор психотерапевтического метода обусловлен основными психологическими проблемами ребенка и включает в себя, </w:t>
      </w:r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помимо лечебно-педагогической коррекции неправильного стиля семейного воспитания (чаще в форме различных вариантов семейной психотерапии), методы детской игровой психотерапии, обеспечивающие оптимизацию взаимоотношений со сверстниками (</w:t>
      </w:r>
      <w:proofErr w:type="spellStart"/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Эйдемиллер</w:t>
      </w:r>
      <w:proofErr w:type="spellEnd"/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Э. Г., 1988).</w:t>
      </w: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509F" w:rsidRPr="00AF50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Психотерапия в периоде застенчивости также строится с учетом проблем ребенка. Объем психотерапевтического воздействия расширяется и включает семейную и индивидуальную, ориентированную на разъяснение, психотерапию. На этом этапе большое значение приобретает групповая психотерапия. Ее задача — эмоциональное </w:t>
      </w:r>
      <w:proofErr w:type="spellStart"/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отреагирование</w:t>
      </w:r>
      <w:proofErr w:type="spellEnd"/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конфликтной ситуации в группе и десенсибилизация угрожающих образов в сознании посредством их условного изображения и преодоления в игре (Захаров А. И., 1979).</w:t>
      </w: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509F" w:rsidRPr="00AF50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Психотерапия в периоде адаптации к массовой школе в большей степени ориентирована на преодоление коммуникативных трудностей. Наряду с индивидуальной и семейной психотерапией активно используются поведенческие методы (контактная десенсибилизация, эмотивное воображение, парадоксальная интенция, тренинг самоутверждения). Групповая психотерапия сочетается с семейной.</w:t>
      </w: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509F" w:rsidRPr="00AF50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современная детская психотерапия строится на применении различных взаимодополняющих психотерапевтических методов с учетом этапов нервно-психического развития ребенка.</w:t>
      </w:r>
      <w:r w:rsidRPr="00327E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509F" w:rsidRPr="00AF50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Психотерапия подростков имеет свою специфику. Это обусловлено специфическими процессами личностной динамики подросткового возраста, в которых большое значение начинают приобретать процессы взросления, выражающиеся в постепенном отделении от родительской семьи и поиске своего места во внешнем мире, моделью которого является подростковая группа. Вот почему в подростковом периоде акцент в психотерапии все больше смещается на методы личностно-ориентированной психотерапии, при которых ведущими формами становятся семейная и групповая терапия в их </w:t>
      </w:r>
      <w:proofErr w:type="spellStart"/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интеракционной</w:t>
      </w:r>
      <w:proofErr w:type="spellEnd"/>
      <w:r w:rsidRPr="00327E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структурной моделях.(Гончарская Т. В., 1979).</w:t>
      </w:r>
    </w:p>
    <w:p w:rsidR="003D6E00" w:rsidRPr="00327E09" w:rsidRDefault="003D6E00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lastRenderedPageBreak/>
        <w:t xml:space="preserve">В.В. Ковалев выделяет четыре возрастных уровня преимущественного нервно-психического реагирования: </w:t>
      </w:r>
    </w:p>
    <w:p w:rsidR="003D6E00" w:rsidRPr="00327E09" w:rsidRDefault="003D6E00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t>1) соматовегетативный (0 – 3 года). Для этого уровня реагирования характерны повышенная возбудимость, склонность к расстройствам пищеварения, питания, сна, навыков опрятности. Точки приложения: поглаживание, покачивание, звуки (интонация, тембр).</w:t>
      </w:r>
    </w:p>
    <w:p w:rsidR="003D6E00" w:rsidRPr="00327E09" w:rsidRDefault="003D6E00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t xml:space="preserve">2) психомоторный (4-7 лет).  К данному уровню реагирований относятся проявления двигательной расторможенности, тики, заикание и др. Именно в этом возрасте происходит интенсивная дифференциация функции двигательного анализатора, устанавливаются более зрелые субординационные отношения между корковыми и подкорковыми структурами. Точки приложения: поглаживание, покачивание, звуки (интонация, тембр), рисунки, игры. </w:t>
      </w:r>
    </w:p>
    <w:p w:rsidR="003D6E00" w:rsidRPr="00327E09" w:rsidRDefault="003D6E00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t xml:space="preserve">3) аффективный (5-10 лет). Данный уровень реагирования характеризуется наличием страхов, уходом из дома и бродяжничеством. Аффективные нарушения наиболее ярко проявляются именно в этом возрасте, что связанно с началом формирования самосознания, с появлением у ребенка способности к самооценке субъективных переживаний.  Точки приложения: поглаживание, покачивание, звуки (интонация, тембр), рисунки, игры, формирующееся абстрактное мышление, эмоции, память. </w:t>
      </w:r>
    </w:p>
    <w:p w:rsidR="003D6E00" w:rsidRPr="00327E09" w:rsidRDefault="003D6E00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t>4) эмоционально-</w:t>
      </w:r>
      <w:proofErr w:type="spellStart"/>
      <w:r w:rsidRPr="00327E09">
        <w:rPr>
          <w:rFonts w:ascii="Times New Roman" w:hAnsi="Times New Roman"/>
          <w:sz w:val="28"/>
          <w:szCs w:val="28"/>
        </w:rPr>
        <w:t>идеаторный</w:t>
      </w:r>
      <w:proofErr w:type="spellEnd"/>
      <w:r w:rsidRPr="00327E09">
        <w:rPr>
          <w:rFonts w:ascii="Times New Roman" w:hAnsi="Times New Roman"/>
          <w:sz w:val="28"/>
          <w:szCs w:val="28"/>
        </w:rPr>
        <w:t xml:space="preserve"> (11-17 лет). Психические расстройства данного уровня возникают на основе сверхценных образований — психогенных </w:t>
      </w:r>
      <w:proofErr w:type="spellStart"/>
      <w:r w:rsidRPr="00327E09">
        <w:rPr>
          <w:rFonts w:ascii="Times New Roman" w:hAnsi="Times New Roman"/>
          <w:sz w:val="28"/>
          <w:szCs w:val="28"/>
        </w:rPr>
        <w:t>патохарактерологических</w:t>
      </w:r>
      <w:proofErr w:type="spellEnd"/>
      <w:r w:rsidRPr="00327E09">
        <w:rPr>
          <w:rFonts w:ascii="Times New Roman" w:hAnsi="Times New Roman"/>
          <w:sz w:val="28"/>
          <w:szCs w:val="28"/>
        </w:rPr>
        <w:t xml:space="preserve"> реакций (протесты, эмансипация и т. д.), сверхценных интересов и увлечений, синдрома </w:t>
      </w:r>
      <w:proofErr w:type="spellStart"/>
      <w:r w:rsidRPr="00327E09">
        <w:rPr>
          <w:rFonts w:ascii="Times New Roman" w:hAnsi="Times New Roman"/>
          <w:sz w:val="28"/>
          <w:szCs w:val="28"/>
        </w:rPr>
        <w:t>анарексии</w:t>
      </w:r>
      <w:proofErr w:type="spellEnd"/>
      <w:r w:rsidRPr="00327E09">
        <w:rPr>
          <w:rFonts w:ascii="Times New Roman" w:hAnsi="Times New Roman"/>
          <w:sz w:val="28"/>
          <w:szCs w:val="28"/>
        </w:rPr>
        <w:t xml:space="preserve"> и др. Точки приложения: поглаживание, покачивание, звуки (интонация, тембр), рисунки, игры, эмоции, память, логическое мышление, внимание, воля, сознание.</w:t>
      </w:r>
    </w:p>
    <w:p w:rsidR="00D66BD5" w:rsidRPr="00327E09" w:rsidRDefault="00D66BD5" w:rsidP="00327E09">
      <w:pPr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  <w:shd w:val="clear" w:color="auto" w:fill="EDF0F5"/>
        </w:rPr>
      </w:pPr>
    </w:p>
    <w:p w:rsidR="00513158" w:rsidRPr="00327E09" w:rsidRDefault="00513158" w:rsidP="00D845A4">
      <w:pPr>
        <w:pStyle w:val="a4"/>
        <w:numPr>
          <w:ilvl w:val="0"/>
          <w:numId w:val="12"/>
        </w:numPr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EDF0F5"/>
        </w:rPr>
      </w:pPr>
      <w:r w:rsidRPr="00D845A4">
        <w:rPr>
          <w:rFonts w:ascii="Times New Roman" w:hAnsi="Times New Roman"/>
          <w:b/>
          <w:color w:val="000000"/>
          <w:sz w:val="28"/>
          <w:szCs w:val="28"/>
          <w:shd w:val="clear" w:color="auto" w:fill="EDF0F5"/>
        </w:rPr>
        <w:lastRenderedPageBreak/>
        <w:t>Развитие психики в онтогенезе в таблицах.</w:t>
      </w:r>
      <w:r w:rsidRPr="00327E09">
        <w:rPr>
          <w:rFonts w:ascii="Times New Roman" w:hAnsi="Times New Roman"/>
          <w:color w:val="333333"/>
          <w:sz w:val="28"/>
          <w:szCs w:val="28"/>
        </w:rPr>
        <w:br/>
      </w:r>
      <w:r w:rsidR="00EC25EE">
        <w:rPr>
          <w:rFonts w:ascii="Times New Roman" w:hAnsi="Times New Roman"/>
          <w:noProof/>
          <w:color w:val="000000"/>
          <w:sz w:val="28"/>
          <w:szCs w:val="28"/>
          <w:shd w:val="clear" w:color="auto" w:fill="EDF0F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657.75pt;visibility:visible">
            <v:imagedata r:id="rId8" o:title=""/>
          </v:shape>
        </w:pict>
      </w:r>
      <w:r w:rsidRPr="00327E09">
        <w:rPr>
          <w:rFonts w:ascii="Times New Roman" w:hAnsi="Times New Roman"/>
          <w:color w:val="333333"/>
          <w:sz w:val="28"/>
          <w:szCs w:val="28"/>
        </w:rPr>
        <w:t>Рис</w:t>
      </w:r>
      <w:proofErr w:type="gramStart"/>
      <w:r w:rsidRPr="00327E09">
        <w:rPr>
          <w:rFonts w:ascii="Times New Roman" w:hAnsi="Times New Roman"/>
          <w:color w:val="333333"/>
          <w:sz w:val="28"/>
          <w:szCs w:val="28"/>
        </w:rPr>
        <w:t>1</w:t>
      </w:r>
      <w:proofErr w:type="gramEnd"/>
      <w:r w:rsidRPr="00327E09">
        <w:rPr>
          <w:rFonts w:ascii="Times New Roman" w:hAnsi="Times New Roman"/>
          <w:color w:val="333333"/>
          <w:sz w:val="28"/>
          <w:szCs w:val="28"/>
        </w:rPr>
        <w:t xml:space="preserve"> «Развитие психики на протяжении первого года жизни»</w:t>
      </w:r>
      <w:r w:rsidRPr="00327E09">
        <w:rPr>
          <w:rFonts w:ascii="Times New Roman" w:hAnsi="Times New Roman"/>
          <w:color w:val="333333"/>
          <w:sz w:val="28"/>
          <w:szCs w:val="28"/>
        </w:rPr>
        <w:br/>
      </w:r>
    </w:p>
    <w:p w:rsidR="00513158" w:rsidRDefault="00EC25EE" w:rsidP="0014500A">
      <w:pPr>
        <w:spacing w:line="360" w:lineRule="auto"/>
        <w:rPr>
          <w:rFonts w:ascii="Times New Roman" w:hAnsi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333333"/>
          <w:sz w:val="28"/>
          <w:szCs w:val="28"/>
          <w:lang w:eastAsia="ru-RU"/>
        </w:rPr>
        <w:lastRenderedPageBreak/>
        <w:pict>
          <v:shape id="Рисунок 2" o:spid="_x0000_i1026" type="#_x0000_t75" style="width:465pt;height:652.5pt;visibility:visible">
            <v:imagedata r:id="rId9" o:title=""/>
          </v:shape>
        </w:pict>
      </w:r>
      <w:r w:rsidR="00513158" w:rsidRPr="00327E09">
        <w:rPr>
          <w:rFonts w:ascii="Times New Roman" w:hAnsi="Times New Roman"/>
          <w:color w:val="000000"/>
          <w:sz w:val="28"/>
          <w:szCs w:val="28"/>
          <w:shd w:val="clear" w:color="auto" w:fill="EDF0F5"/>
        </w:rPr>
        <w:t xml:space="preserve">Рис 2 </w:t>
      </w:r>
      <w:r w:rsidR="00513158" w:rsidRPr="00327E09">
        <w:rPr>
          <w:rFonts w:ascii="Times New Roman" w:hAnsi="Times New Roman"/>
          <w:color w:val="333333"/>
          <w:sz w:val="28"/>
          <w:szCs w:val="28"/>
        </w:rPr>
        <w:t>«Психика человека в онтогенезе»</w:t>
      </w:r>
      <w:r w:rsidR="00513158" w:rsidRPr="00327E09">
        <w:rPr>
          <w:rFonts w:ascii="Times New Roman" w:hAnsi="Times New Roman"/>
          <w:color w:val="333333"/>
          <w:sz w:val="28"/>
          <w:szCs w:val="28"/>
        </w:rPr>
        <w:br/>
      </w:r>
    </w:p>
    <w:p w:rsidR="00DA78A1" w:rsidRPr="00327E09" w:rsidRDefault="00DA78A1" w:rsidP="0014500A">
      <w:pPr>
        <w:spacing w:line="360" w:lineRule="auto"/>
        <w:rPr>
          <w:rFonts w:ascii="Times New Roman" w:hAnsi="Times New Roman"/>
          <w:noProof/>
          <w:color w:val="333333"/>
          <w:sz w:val="28"/>
          <w:szCs w:val="28"/>
          <w:lang w:eastAsia="ru-RU"/>
        </w:rPr>
      </w:pPr>
    </w:p>
    <w:p w:rsidR="00513158" w:rsidRPr="00327E09" w:rsidRDefault="00513158" w:rsidP="0014500A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27E09">
        <w:rPr>
          <w:rFonts w:ascii="Times New Roman" w:hAnsi="Times New Roman"/>
          <w:b/>
          <w:sz w:val="28"/>
          <w:szCs w:val="28"/>
        </w:rPr>
        <w:lastRenderedPageBreak/>
        <w:t>3. Подростковая психиатрия</w:t>
      </w:r>
    </w:p>
    <w:p w:rsidR="00513158" w:rsidRPr="00327E09" w:rsidRDefault="00513158" w:rsidP="00327E09">
      <w:pPr>
        <w:pStyle w:val="a3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513158" w:rsidRPr="00327E09" w:rsidRDefault="00513158" w:rsidP="00327E09">
      <w:pPr>
        <w:pStyle w:val="a3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Подростковый период жизни составляет переходный этап между детством с его полной зависимостью от старших и невоз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можностью просуществовать без них и взрослым возрастом с его способностью к самостоятельной жизни, воспроизведению и воспитанию потомства. Подростковый возраст называют также пубертатным периодом, так как он охватывает процесс полового созревания от его первых признаков до полного завершения.</w:t>
      </w:r>
      <w:r w:rsidRPr="00327E09">
        <w:rPr>
          <w:rFonts w:ascii="Times New Roman" w:hAnsi="Times New Roman"/>
          <w:color w:val="000000"/>
          <w:sz w:val="28"/>
          <w:szCs w:val="28"/>
        </w:rPr>
        <w:br/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Переходным подростковый возраст является также в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социопсихологическом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отношении. Именно на этот период падает фор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мирование характера, т. е. основы личности. В это же время выявляются и закладываются некоторые другие личностные ком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поненты — способности, наклонности, интересы, значительная часть социальных отношений. Этот возраст неслучайно называют «трудным». Становление характера, переход от опекаемого взрослыми детства к самостоятельности — все это обнажает и заостряет слабые стороны личности, делает ее особенно уязви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мой и податливой неблагоприятным влияниям среды. Бурные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нейрогормоиальные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пертурбации этого периода сопряжены с выявлением скрытых до этого генетически обусловленных задат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ков. Именно поэтому на подростковый возраст падает большин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ство дебютов эндогенных психических заболеваний.</w:t>
      </w:r>
      <w:r w:rsidRPr="00327E09">
        <w:rPr>
          <w:rFonts w:ascii="Times New Roman" w:hAnsi="Times New Roman"/>
          <w:color w:val="000000"/>
          <w:sz w:val="28"/>
          <w:szCs w:val="28"/>
        </w:rPr>
        <w:br/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Граница подросткового возраста в медицинской, педагогиче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ской, психологической, социологической и юридической литера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туре понимаются по-разному: то как 11—14 лет, то как 14—18 лет, то как 12—20 лет и т. д. С позиций подростковой психиатрии, к этому возрасту наиболее рационально относить весь период полового созревания — от его первых признаков до наступления полной зрелости. С последней в настоящее время в большинстве стран совпадает возраст юридической самостоя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тельности — 18 лет.</w:t>
      </w:r>
      <w:r w:rsidRPr="00327E09">
        <w:rPr>
          <w:rFonts w:ascii="Times New Roman" w:hAnsi="Times New Roman"/>
          <w:color w:val="000000"/>
          <w:sz w:val="28"/>
          <w:szCs w:val="28"/>
        </w:rPr>
        <w:br/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С психологической точки зрения, период полового созревания делят на две части — негативную и позитивную стадии. В пер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вой из них (до 15 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лет) подросток противопоставляет себя дру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гим, особенно старшим, всюду противоречит, не подчиняется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новлениым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правилам и порядкам. В позитивной стадии (с 16 лет) выступает противоположная тенденция к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социоли-зации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приобщению к духовным ценностям своего времени, выработке жизненных правил. Разделение на негативный и пози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тивный периоды давно было предложено в трудах по детской психиатрии [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Аккермаи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И.,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Брайпипа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 Я., 1936 — цит. по В. А.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Гурьевой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1980;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Tramer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M., 1949]. Однако такое разделе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 весьма спорно. Не говоря уже о том, что возрастные границы при акселерации смещены, нельзя не заметить, что обе тенден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 — и «негативная», и «позитивная» — проходят через весь подростковый период—возраст лишь меняет формы их прояв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ления. Для оценки степени акселерации или инфантилизма, для суждения о прогностическом значении возраста, в котором начи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наются различные психические расстройства, более важно ориентироваться не на эти весьма условные стадии, а на пока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затели созревания и выделять соответствующие фазы</w:t>
      </w:r>
    </w:p>
    <w:p w:rsidR="00513158" w:rsidRPr="00327E09" w:rsidRDefault="00513158" w:rsidP="00327E09">
      <w:pPr>
        <w:pStyle w:val="a3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D1CAD" w:rsidRDefault="00513158" w:rsidP="00BD1CAD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27E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3.1. Физические особен</w:t>
      </w:r>
      <w:r w:rsidR="00327E09" w:rsidRPr="00327E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ности. </w:t>
      </w:r>
    </w:p>
    <w:p w:rsidR="00513158" w:rsidRPr="00327E09" w:rsidRDefault="00513158" w:rsidP="00BD1CAD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7E09">
        <w:rPr>
          <w:rFonts w:ascii="Times New Roman" w:hAnsi="Times New Roman"/>
          <w:color w:val="000000"/>
          <w:sz w:val="28"/>
          <w:szCs w:val="28"/>
        </w:rPr>
        <w:br/>
      </w:r>
      <w:r w:rsidRPr="00327E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Акселерация развития. 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Ускоренное созревание подростков как массовое явление («эпохальная акселерация») проявилось во второй половине нашего столетия. В прошлых поколениях половое созревание начиналось у девочек в 12—14 лет, а у маль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чиков в 13—15 лет и завершалось у девушек в 18—20, а у юно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шей в 20—23 года. С 50-х годов у многих подростков половое созревание стало начинаться раньше на 1—2 года, а физическая зрелость достигаться значительно быстрее. Если в прошлых поко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лениях рост скелета прекращался у женщин к 20—22 годам, а у мужчин в 23—25 лет, то при акселерации он стал заканчи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ваться у девушек даже к 16—17, а у юношей к 17—19 годам. По сравнению с когортой подростков 30—40-х годов показа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тели окостенения скелета «помолодели» на 1—3 года</w:t>
      </w:r>
    </w:p>
    <w:p w:rsidR="00513158" w:rsidRPr="00327E09" w:rsidRDefault="00513158" w:rsidP="00327E09">
      <w:pPr>
        <w:pStyle w:val="a3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 У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акселерированных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подростков мужского пола уровень тесто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стерона в крови в 13 лет достигает уровня 16-летних со своевре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менным развитием, а в 14—15 лет, когда созревание еще не завершено, превышает уровень 16—17-летних и соответствует уровню взрослых </w:t>
      </w:r>
    </w:p>
    <w:p w:rsidR="00513158" w:rsidRPr="00327E09" w:rsidRDefault="00513158" w:rsidP="00327E09">
      <w:pPr>
        <w:pStyle w:val="a3"/>
        <w:spacing w:line="360" w:lineRule="auto"/>
        <w:ind w:firstLine="851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Феномену акселерации посвящена достаточно большая лите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ратура Причины ее неясны. Она связывается и с изменениями солнечной активности, и с повышенной радиацией и с урбанизацией, т. е. ростом больших городов и перемещением в них масс населения из сельских местностей, и с широким распространением смешанных браков вследствие ломки нацио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нальных, религиозных и социальных традиций, и со значитель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ным улучшением питания, особенно с потреблением большого количества белков и витаминов, и с другими факторами. Несом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ненно резкие социально-экономические, культурные и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социопси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хологические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сдвиги, охватившие большую часть человечества после второй мировой войны, явились если не прямой, то опосре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дованно действующей причиной акселерации. У привилегиро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ванной части населения ее признаки начали постепенно выяв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ляться в конце прошлого столетия.</w:t>
      </w:r>
      <w:r w:rsidRPr="00327E09">
        <w:rPr>
          <w:rFonts w:ascii="Times New Roman" w:hAnsi="Times New Roman"/>
          <w:color w:val="000000"/>
          <w:sz w:val="28"/>
          <w:szCs w:val="28"/>
        </w:rPr>
        <w:br/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Акселерация развития делает подростковый период особенно трудным, усугубляя его физические и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социопсихологические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особенности.</w:t>
      </w:r>
      <w:r w:rsidRPr="00327E09">
        <w:rPr>
          <w:rFonts w:ascii="Times New Roman" w:hAnsi="Times New Roman"/>
          <w:color w:val="000000"/>
          <w:sz w:val="28"/>
          <w:szCs w:val="28"/>
        </w:rPr>
        <w:br/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Акселерация по типу интенсификации фи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зического развития является наиболее неблагоприят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ным вариантом [Лебединская К. С, 1969]. Сюда относятся случаи, когда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предпубертатная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даже первая пубертатная фазы начинаются своевременно, без признаков ускоренного раз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вития, а затем (в 13—15 лет) подросток скачком, за 1—2 года, проходит вторую и третью пубертатные фазы и в 14—16 лет оказывается уже в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постпубертатном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периоде и выглядит, как взрослый. В этих случаях подростковый период нередко сопро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вождается выраженными вегетативно-эндокринными расстрой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ствами (сердцебиения, колебания артериального давления, «беспричинный» субфебрилитет, нарушения сна от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бессоницы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повышенной сонливости, волчий аппетит, жалобы на чувство жара, ознобы, 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повышенную потливость, ортостатические явле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ния, непереносимость жары и духоты). К этому присоединяются аффективные нарушения —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маломотивированные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колебания настроения* взрывчатость, конфликтность. Сексуальность чаще всего проявляется интенсивным онанизмом или ранним началом половой жизни. Однако повышенная сексуальность встречается только в части случаев.</w:t>
      </w:r>
      <w:r w:rsidRPr="00327E09">
        <w:rPr>
          <w:rFonts w:ascii="Times New Roman" w:hAnsi="Times New Roman"/>
          <w:color w:val="000000"/>
          <w:sz w:val="28"/>
          <w:szCs w:val="28"/>
        </w:rPr>
        <w:br/>
      </w:r>
      <w:r w:rsidR="00AF509F" w:rsidRPr="00AF5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Акселерация, особенно выраженная или по типу интенсифи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кации, является одним из факторов, предрасполагающих к нерв</w:t>
      </w:r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но-психическим нарушениям. Среди подростков с различными </w:t>
      </w:r>
      <w:proofErr w:type="spellStart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психопатоподобными</w:t>
      </w:r>
      <w:proofErr w:type="spellEnd"/>
      <w:r w:rsidRPr="00327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расстройствами акселерация встречается значительно чаще, чем в общей популяции. Она способствует также острым дебютам эндогенных психозов в 10—12 лет.</w:t>
      </w:r>
      <w:r w:rsidRPr="00327E09">
        <w:rPr>
          <w:rFonts w:ascii="Times New Roman" w:hAnsi="Times New Roman"/>
          <w:color w:val="000000"/>
          <w:sz w:val="28"/>
          <w:szCs w:val="28"/>
        </w:rPr>
        <w:br/>
      </w:r>
    </w:p>
    <w:p w:rsidR="00513158" w:rsidRPr="0014500A" w:rsidRDefault="00513158" w:rsidP="00BD1CAD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13158" w:rsidRPr="0014500A" w:rsidRDefault="00513158" w:rsidP="00BD1CAD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50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Семейная психот</w:t>
      </w:r>
      <w:r w:rsidR="00327E09" w:rsidRPr="001450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ерапия</w:t>
      </w:r>
    </w:p>
    <w:p w:rsidR="00327E09" w:rsidRPr="00327E09" w:rsidRDefault="00327E09" w:rsidP="00327E09">
      <w:pPr>
        <w:pStyle w:val="a3"/>
        <w:spacing w:line="360" w:lineRule="auto"/>
        <w:ind w:firstLine="851"/>
        <w:rPr>
          <w:rFonts w:ascii="Times New Roman" w:hAnsi="Times New Roman"/>
          <w:b/>
          <w:color w:val="008000"/>
          <w:sz w:val="28"/>
          <w:szCs w:val="28"/>
          <w:shd w:val="clear" w:color="auto" w:fill="FFFFFF"/>
        </w:rPr>
      </w:pPr>
    </w:p>
    <w:p w:rsidR="00327E09" w:rsidRPr="00327E09" w:rsidRDefault="00327E09" w:rsidP="00AF509F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color w:val="222222"/>
          <w:sz w:val="28"/>
          <w:szCs w:val="28"/>
        </w:rPr>
      </w:pPr>
      <w:r w:rsidRPr="00327E09">
        <w:rPr>
          <w:color w:val="222222"/>
          <w:sz w:val="28"/>
          <w:szCs w:val="28"/>
        </w:rPr>
        <w:t>Данное направление психотерапии берет свое начало с середины 20 века.</w:t>
      </w:r>
      <w:r w:rsidR="00AF509F" w:rsidRPr="00AF509F">
        <w:rPr>
          <w:color w:val="222222"/>
          <w:sz w:val="28"/>
          <w:szCs w:val="28"/>
        </w:rPr>
        <w:t xml:space="preserve"> </w:t>
      </w:r>
      <w:r w:rsidRPr="00327E09">
        <w:rPr>
          <w:color w:val="222222"/>
          <w:sz w:val="28"/>
          <w:szCs w:val="28"/>
        </w:rPr>
        <w:t xml:space="preserve">В это понятие Эдмонд </w:t>
      </w:r>
      <w:proofErr w:type="spellStart"/>
      <w:r w:rsidRPr="00327E09">
        <w:rPr>
          <w:color w:val="222222"/>
          <w:sz w:val="28"/>
          <w:szCs w:val="28"/>
        </w:rPr>
        <w:t>Эйдемиллер</w:t>
      </w:r>
      <w:proofErr w:type="spellEnd"/>
      <w:r w:rsidRPr="00327E09">
        <w:rPr>
          <w:color w:val="222222"/>
          <w:sz w:val="28"/>
          <w:szCs w:val="28"/>
        </w:rPr>
        <w:t xml:space="preserve"> внес свои поправки. По его мнению, в качестве пациента выступает не конкретный человек, а целая </w:t>
      </w:r>
      <w:r w:rsidRPr="0014500A">
        <w:rPr>
          <w:rStyle w:val="ad"/>
          <w:bCs/>
          <w:i w:val="0"/>
          <w:color w:val="000000"/>
          <w:sz w:val="28"/>
          <w:szCs w:val="28"/>
          <w:bdr w:val="none" w:sz="0" w:space="0" w:color="auto" w:frame="1"/>
        </w:rPr>
        <w:t>семья</w:t>
      </w:r>
      <w:r w:rsidRPr="0014500A">
        <w:rPr>
          <w:i/>
          <w:color w:val="000000"/>
          <w:sz w:val="28"/>
          <w:szCs w:val="28"/>
        </w:rPr>
        <w:t>.</w:t>
      </w:r>
    </w:p>
    <w:p w:rsidR="00327E09" w:rsidRPr="00327E09" w:rsidRDefault="00327E09" w:rsidP="00327E09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Обычно проблемы у этой группы людей возникают по следующим причинам:</w:t>
      </w:r>
    </w:p>
    <w:p w:rsidR="00327E09" w:rsidRPr="00327E09" w:rsidRDefault="00327E09" w:rsidP="00327E09">
      <w:pPr>
        <w:numPr>
          <w:ilvl w:val="0"/>
          <w:numId w:val="9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отсутствие общего языка с детьми в подростковом возрасте;</w:t>
      </w:r>
    </w:p>
    <w:p w:rsidR="00327E09" w:rsidRPr="00327E09" w:rsidRDefault="00327E09" w:rsidP="00327E09">
      <w:pPr>
        <w:numPr>
          <w:ilvl w:val="0"/>
          <w:numId w:val="9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конфликты мужа и жены с тещей, свекровью;</w:t>
      </w:r>
    </w:p>
    <w:p w:rsidR="00327E09" w:rsidRPr="00327E09" w:rsidRDefault="00327E09" w:rsidP="00327E09">
      <w:pPr>
        <w:numPr>
          <w:ilvl w:val="0"/>
          <w:numId w:val="9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измена со стороны одного из супругов;</w:t>
      </w:r>
    </w:p>
    <w:p w:rsidR="00327E09" w:rsidRPr="00327E09" w:rsidRDefault="00327E09" w:rsidP="00327E09">
      <w:pPr>
        <w:numPr>
          <w:ilvl w:val="0"/>
          <w:numId w:val="9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ревность одного ребенка к другому;</w:t>
      </w:r>
    </w:p>
    <w:p w:rsidR="00327E09" w:rsidRPr="00327E09" w:rsidRDefault="00327E09" w:rsidP="00327E09">
      <w:pPr>
        <w:numPr>
          <w:ilvl w:val="0"/>
          <w:numId w:val="9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сексуальная дисгармония;</w:t>
      </w:r>
    </w:p>
    <w:p w:rsidR="00327E09" w:rsidRPr="00327E09" w:rsidRDefault="00327E09" w:rsidP="00327E09">
      <w:pPr>
        <w:numPr>
          <w:ilvl w:val="0"/>
          <w:numId w:val="9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слишком разное отношение к жизни молодых и пожилых людей;</w:t>
      </w:r>
    </w:p>
    <w:p w:rsidR="00327E09" w:rsidRPr="00327E09" w:rsidRDefault="00327E09" w:rsidP="00327E09">
      <w:pPr>
        <w:numPr>
          <w:ilvl w:val="0"/>
          <w:numId w:val="9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плохие социально-экономические условия;</w:t>
      </w:r>
    </w:p>
    <w:p w:rsidR="00327E09" w:rsidRPr="00327E09" w:rsidRDefault="00327E09" w:rsidP="00327E09">
      <w:pPr>
        <w:pStyle w:val="a3"/>
        <w:spacing w:line="360" w:lineRule="auto"/>
        <w:ind w:firstLine="851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27E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Грамотная помощь способна искоренить недопонимание и вывести семейные отношения на новый уровень. Психотерапевт проводит анализ состояния членов семьи, ставит семейный диагноз, определяет отношения и корректирует их.</w:t>
      </w:r>
    </w:p>
    <w:p w:rsidR="00327E09" w:rsidRPr="00327E09" w:rsidRDefault="00327E09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t>Встречи проводят</w:t>
      </w:r>
      <w:r w:rsidR="00AF509F">
        <w:rPr>
          <w:rFonts w:ascii="Times New Roman" w:hAnsi="Times New Roman"/>
          <w:sz w:val="28"/>
          <w:szCs w:val="28"/>
        </w:rPr>
        <w:t>ся</w:t>
      </w:r>
      <w:r w:rsidRPr="00327E09">
        <w:rPr>
          <w:rFonts w:ascii="Times New Roman" w:hAnsi="Times New Roman"/>
          <w:sz w:val="28"/>
          <w:szCs w:val="28"/>
        </w:rPr>
        <w:t xml:space="preserve"> примерно дважды в неделю, затем – один раз в семь дней, а после – раз в 2-3 месяца. Длится сеанс обычно до 1,5 часа. В некоторых случаях потребуется до 40 консультаций. По итогу эффективность лечение оценивается на основе анализа состояния семьи.</w:t>
      </w:r>
    </w:p>
    <w:p w:rsidR="00327E09" w:rsidRPr="00327E09" w:rsidRDefault="00327E09" w:rsidP="00327E09">
      <w:pPr>
        <w:shd w:val="clear" w:color="auto" w:fill="FFFFFF"/>
        <w:spacing w:after="225" w:line="360" w:lineRule="auto"/>
        <w:ind w:firstLine="851"/>
        <w:textAlignment w:val="baseline"/>
        <w:outlineLvl w:val="1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Цели семейной психотерапии</w:t>
      </w:r>
    </w:p>
    <w:p w:rsidR="00327E09" w:rsidRPr="00327E09" w:rsidRDefault="00327E09" w:rsidP="00327E0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Специалист ставит конкретные цели в рамках психологического воздействия. Все пациенты должны достичь их после того, как пройдут курсы лечения.</w:t>
      </w:r>
    </w:p>
    <w:p w:rsidR="00327E09" w:rsidRPr="00327E09" w:rsidRDefault="00327E09" w:rsidP="00327E0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Сюда относятся:</w:t>
      </w:r>
    </w:p>
    <w:p w:rsidR="00327E09" w:rsidRPr="00327E09" w:rsidRDefault="00327E09" w:rsidP="00327E09">
      <w:pPr>
        <w:numPr>
          <w:ilvl w:val="0"/>
          <w:numId w:val="10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адекватная реакция на действия другого человека;</w:t>
      </w:r>
    </w:p>
    <w:p w:rsidR="00327E09" w:rsidRPr="00327E09" w:rsidRDefault="00327E09" w:rsidP="00327E09">
      <w:pPr>
        <w:numPr>
          <w:ilvl w:val="0"/>
          <w:numId w:val="10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поиск методов совместного решения возникающих трудностей;</w:t>
      </w:r>
    </w:p>
    <w:p w:rsidR="00327E09" w:rsidRPr="00327E09" w:rsidRDefault="00327E09" w:rsidP="00327E09">
      <w:pPr>
        <w:numPr>
          <w:ilvl w:val="0"/>
          <w:numId w:val="10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обеспечение комфортной обстановки в месте проживания;</w:t>
      </w:r>
    </w:p>
    <w:p w:rsidR="00327E09" w:rsidRPr="00327E09" w:rsidRDefault="00327E09" w:rsidP="00327E09">
      <w:pPr>
        <w:numPr>
          <w:ilvl w:val="0"/>
          <w:numId w:val="10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понижение эмоционального напряжения в кругу родственников;</w:t>
      </w:r>
    </w:p>
    <w:p w:rsidR="00327E09" w:rsidRPr="00327E09" w:rsidRDefault="00327E09" w:rsidP="00327E09">
      <w:pPr>
        <w:numPr>
          <w:ilvl w:val="0"/>
          <w:numId w:val="10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поиск общих ценностей;</w:t>
      </w:r>
    </w:p>
    <w:p w:rsidR="00327E09" w:rsidRPr="00327E09" w:rsidRDefault="00327E09" w:rsidP="00327E09">
      <w:pPr>
        <w:numPr>
          <w:ilvl w:val="0"/>
          <w:numId w:val="10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чувства уважения друг к другу;</w:t>
      </w:r>
    </w:p>
    <w:p w:rsidR="00327E09" w:rsidRPr="00327E09" w:rsidRDefault="00327E09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t>умение сопереживать близкому.</w:t>
      </w:r>
    </w:p>
    <w:p w:rsidR="00327E09" w:rsidRPr="00327E09" w:rsidRDefault="00327E09" w:rsidP="00327E0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27E09">
        <w:rPr>
          <w:rFonts w:ascii="Times New Roman" w:hAnsi="Times New Roman"/>
          <w:sz w:val="28"/>
          <w:szCs w:val="28"/>
        </w:rPr>
        <w:t>В рамках терапии необходимо обнаружить истинные причины проблемы, сделать их видимыми для всех членов семьи и помочь не допускать их в будущем.</w:t>
      </w:r>
    </w:p>
    <w:p w:rsidR="00327E09" w:rsidRPr="00327E09" w:rsidRDefault="00327E09" w:rsidP="00327E09">
      <w:pPr>
        <w:shd w:val="clear" w:color="auto" w:fill="FFFFFF"/>
        <w:spacing w:after="225" w:line="360" w:lineRule="auto"/>
        <w:ind w:firstLine="851"/>
        <w:textAlignment w:val="baseline"/>
        <w:outlineLvl w:val="1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Методы</w:t>
      </w:r>
    </w:p>
    <w:p w:rsidR="00327E09" w:rsidRPr="0014500A" w:rsidRDefault="00327E09" w:rsidP="00327E0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Психотерапевт может использовать абсолютно разные методики лечения в зависимости от конкретного случая. При этом учитываются </w:t>
      </w:r>
      <w:r w:rsidRPr="00327E0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специфика самой проблемы, особенности характеров членов семьи, этап, на котором 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терапия.</w:t>
      </w:r>
    </w:p>
    <w:p w:rsidR="00327E09" w:rsidRPr="0014500A" w:rsidRDefault="00327E09" w:rsidP="00327E0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 </w:t>
      </w:r>
      <w:r w:rsidRPr="001450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поведенческой</w:t>
      </w:r>
      <w:r w:rsidRPr="0014500A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психотерапии терапевт меняет представление членов семьи о сущности проблемы и возможных путях ее устранения.</w:t>
      </w:r>
    </w:p>
    <w:p w:rsidR="00327E09" w:rsidRPr="0014500A" w:rsidRDefault="00327E09" w:rsidP="00327E0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Обычно на консультацию приглашаются только супруги или ребенок и кто-то из родителей. Целью этого метода является повышение компетентности пациентов в вопросах воспитания и отношения в кругу семьи.</w:t>
      </w:r>
    </w:p>
    <w:p w:rsidR="00327E09" w:rsidRPr="0014500A" w:rsidRDefault="00327E09" w:rsidP="00327E0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0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Распространенными техниками этого метода являются:</w:t>
      </w:r>
    </w:p>
    <w:p w:rsidR="00327E09" w:rsidRPr="0014500A" w:rsidRDefault="00327E09" w:rsidP="00327E09">
      <w:pPr>
        <w:numPr>
          <w:ilvl w:val="0"/>
          <w:numId w:val="11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жетонная система (вознаграждение ребенка за хорошее поведение);</w:t>
      </w:r>
    </w:p>
    <w:p w:rsidR="00327E09" w:rsidRPr="0014500A" w:rsidRDefault="00327E09" w:rsidP="00327E09">
      <w:pPr>
        <w:numPr>
          <w:ilvl w:val="0"/>
          <w:numId w:val="11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контрактная система (изменение поведения не только проблемного ребенка, но и самих родителей);</w:t>
      </w:r>
    </w:p>
    <w:p w:rsidR="00327E09" w:rsidRPr="0014500A" w:rsidRDefault="00327E09" w:rsidP="00327E09">
      <w:pPr>
        <w:numPr>
          <w:ilvl w:val="0"/>
          <w:numId w:val="11"/>
        </w:numPr>
        <w:shd w:val="clear" w:color="auto" w:fill="FFFFFF"/>
        <w:spacing w:after="0" w:line="360" w:lineRule="auto"/>
        <w:ind w:left="750" w:firstLine="85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прерывание (изоляция в качестве наказания)</w:t>
      </w:r>
      <w:r w:rsidRPr="0014500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27E09" w:rsidRPr="0014500A" w:rsidRDefault="00327E09" w:rsidP="00327E0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0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Стратегическая</w:t>
      </w:r>
      <w:r w:rsidRPr="0014500A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45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терапия заключается в выявлении того поведения, которое вызывает проблему, разработке стратегии для ее решения. При этом специалист принимает все, что предполагает пациент.</w:t>
      </w:r>
    </w:p>
    <w:p w:rsidR="00BD1CAD" w:rsidRDefault="00BD1CAD" w:rsidP="00BD1CAD">
      <w:pPr>
        <w:jc w:val="center"/>
        <w:rPr>
          <w:color w:val="000000"/>
        </w:rPr>
      </w:pPr>
    </w:p>
    <w:p w:rsidR="00513158" w:rsidRDefault="00513158" w:rsidP="00BD1CAD">
      <w:pPr>
        <w:jc w:val="center"/>
        <w:rPr>
          <w:rFonts w:ascii="Times New Roman" w:hAnsi="Times New Roman"/>
          <w:b/>
          <w:sz w:val="28"/>
          <w:szCs w:val="28"/>
        </w:rPr>
      </w:pPr>
      <w:r w:rsidRPr="00E71370">
        <w:rPr>
          <w:rFonts w:ascii="Times New Roman" w:hAnsi="Times New Roman"/>
          <w:b/>
          <w:sz w:val="28"/>
          <w:szCs w:val="28"/>
        </w:rPr>
        <w:t>Заключение</w:t>
      </w:r>
    </w:p>
    <w:p w:rsidR="00BD1CAD" w:rsidRPr="00E71370" w:rsidRDefault="00BD1CAD" w:rsidP="00BD1C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158" w:rsidRDefault="00513158" w:rsidP="00DA78A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71370">
        <w:rPr>
          <w:rFonts w:ascii="Times New Roman" w:hAnsi="Times New Roman"/>
          <w:sz w:val="28"/>
          <w:szCs w:val="28"/>
        </w:rPr>
        <w:t>Психотерапевт должен учитывать индивидуальность ребенка и все факторы развития (биологические, психологические и внешние), которые являются важнейшими переменными, определяющими, будет ли данный ребенок развиваться нормально.</w:t>
      </w:r>
      <w:r w:rsidRPr="00E713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71370">
        <w:rPr>
          <w:rFonts w:ascii="Times New Roman" w:hAnsi="Times New Roman"/>
          <w:sz w:val="28"/>
          <w:szCs w:val="28"/>
        </w:rPr>
        <w:t>Можно выделить следующие основные этапы детской психотерапии:</w:t>
      </w:r>
      <w:r w:rsidRPr="00E71370">
        <w:rPr>
          <w:rFonts w:ascii="Times New Roman" w:hAnsi="Times New Roman"/>
          <w:sz w:val="28"/>
          <w:szCs w:val="28"/>
        </w:rPr>
        <w:br/>
        <w:t>1. Вводное собеседование.</w:t>
      </w:r>
      <w:r w:rsidRPr="00E71370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Pr="00E71370">
        <w:rPr>
          <w:rFonts w:ascii="Times New Roman" w:hAnsi="Times New Roman"/>
          <w:sz w:val="28"/>
          <w:szCs w:val="28"/>
        </w:rPr>
        <w:t>Психотерапевтически</w:t>
      </w:r>
      <w:proofErr w:type="spellEnd"/>
      <w:r w:rsidRPr="00E71370">
        <w:rPr>
          <w:rFonts w:ascii="Times New Roman" w:hAnsi="Times New Roman"/>
          <w:sz w:val="28"/>
          <w:szCs w:val="28"/>
        </w:rPr>
        <w:t>-ориентированная диагностика расстройств.</w:t>
      </w:r>
      <w:r w:rsidRPr="00E71370">
        <w:rPr>
          <w:rFonts w:ascii="Times New Roman" w:hAnsi="Times New Roman"/>
          <w:sz w:val="28"/>
          <w:szCs w:val="28"/>
        </w:rPr>
        <w:br/>
        <w:t>3. Постановка терапевтических целей и планирование терапии.</w:t>
      </w:r>
      <w:r w:rsidRPr="00E71370">
        <w:rPr>
          <w:rFonts w:ascii="Times New Roman" w:hAnsi="Times New Roman"/>
          <w:sz w:val="28"/>
          <w:szCs w:val="28"/>
        </w:rPr>
        <w:br/>
        <w:t>4. Психотерапевтический процесс и контроль над его эффективностью.</w:t>
      </w:r>
      <w:r w:rsidRPr="00E71370">
        <w:rPr>
          <w:rFonts w:ascii="Times New Roman" w:hAnsi="Times New Roman"/>
          <w:sz w:val="28"/>
          <w:szCs w:val="28"/>
        </w:rPr>
        <w:br/>
      </w:r>
      <w:r w:rsidRPr="00E71370">
        <w:rPr>
          <w:rFonts w:ascii="Times New Roman" w:hAnsi="Times New Roman"/>
          <w:sz w:val="28"/>
          <w:szCs w:val="28"/>
        </w:rPr>
        <w:lastRenderedPageBreak/>
        <w:t>5. Закрепление полученного психотерапевтического эффекта и профилактика возможных рецидивов.</w:t>
      </w:r>
    </w:p>
    <w:p w:rsidR="00513158" w:rsidRDefault="00513158" w:rsidP="00E71370">
      <w:pPr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DA78A1" w:rsidRDefault="00DA78A1" w:rsidP="00E71370">
      <w:pPr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DA78A1" w:rsidRDefault="00DA78A1" w:rsidP="00E71370">
      <w:pPr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513158" w:rsidRPr="00C52561" w:rsidRDefault="00513158" w:rsidP="00E71370">
      <w:pPr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513158" w:rsidRDefault="00513158" w:rsidP="00E713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2561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DA78A1" w:rsidRPr="00C52561" w:rsidRDefault="00DA78A1" w:rsidP="00E713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E09" w:rsidRPr="0014500A" w:rsidRDefault="00327E09" w:rsidP="00327E09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500A">
        <w:rPr>
          <w:rFonts w:ascii="Times New Roman" w:hAnsi="Times New Roman"/>
          <w:color w:val="000000"/>
          <w:sz w:val="28"/>
          <w:szCs w:val="28"/>
        </w:rPr>
        <w:t>Антропов Ю.Ф., Шевченко Ю.С.:  « Психосоматические расстройства и патологические привычные действия у детей и подростков»</w:t>
      </w:r>
    </w:p>
    <w:p w:rsidR="00327E09" w:rsidRPr="0014500A" w:rsidRDefault="00327E09" w:rsidP="00327E09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500A">
        <w:rPr>
          <w:rFonts w:ascii="Times New Roman" w:hAnsi="Times New Roman"/>
          <w:color w:val="000000"/>
          <w:sz w:val="28"/>
          <w:szCs w:val="28"/>
        </w:rPr>
        <w:t>Захаров А.И. : «Происхождение детских неврозов и психотерапия»</w:t>
      </w:r>
    </w:p>
    <w:p w:rsidR="00327E09" w:rsidRPr="0014500A" w:rsidRDefault="00EC25EE" w:rsidP="00327E09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tooltip="Карвасарский Борис Дмитриевич" w:history="1">
        <w:proofErr w:type="spellStart"/>
        <w:r w:rsidR="00327E09" w:rsidRPr="0014500A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Карвасарский</w:t>
        </w:r>
        <w:proofErr w:type="spellEnd"/>
        <w:r w:rsidR="00327E09" w:rsidRPr="0014500A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 Б. Д.</w:t>
        </w:r>
      </w:hyperlink>
      <w:r w:rsidR="00327E09" w:rsidRPr="0014500A">
        <w:rPr>
          <w:rFonts w:ascii="Times New Roman" w:hAnsi="Times New Roman"/>
          <w:color w:val="000000"/>
          <w:sz w:val="28"/>
          <w:szCs w:val="28"/>
        </w:rPr>
        <w:t xml:space="preserve"> : «</w:t>
      </w:r>
      <w:hyperlink r:id="rId11" w:tooltip="Перейти к оглавлению" w:history="1">
        <w:r w:rsidR="00327E09" w:rsidRPr="0014500A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Психотерапевтическая энциклопедия</w:t>
        </w:r>
      </w:hyperlink>
      <w:r w:rsidR="00327E09" w:rsidRPr="0014500A">
        <w:rPr>
          <w:rFonts w:ascii="Times New Roman" w:hAnsi="Times New Roman"/>
          <w:color w:val="000000"/>
          <w:sz w:val="28"/>
          <w:szCs w:val="28"/>
        </w:rPr>
        <w:t>»</w:t>
      </w:r>
    </w:p>
    <w:p w:rsidR="00327E09" w:rsidRDefault="00327E09" w:rsidP="00327E09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500A">
        <w:rPr>
          <w:rFonts w:ascii="Times New Roman" w:hAnsi="Times New Roman"/>
          <w:color w:val="000000"/>
          <w:sz w:val="28"/>
          <w:szCs w:val="28"/>
        </w:rPr>
        <w:t>Карвасарский</w:t>
      </w:r>
      <w:proofErr w:type="spellEnd"/>
      <w:r w:rsidRPr="0014500A">
        <w:rPr>
          <w:rFonts w:ascii="Times New Roman" w:hAnsi="Times New Roman"/>
          <w:color w:val="000000"/>
          <w:sz w:val="28"/>
          <w:szCs w:val="28"/>
        </w:rPr>
        <w:t xml:space="preserve"> Б.Д. «Психотерапия: учебник для вузов/Изд.2-е, перераб.-СПБ.:2002.-672»</w:t>
      </w:r>
    </w:p>
    <w:p w:rsidR="0064241F" w:rsidRPr="00B7215B" w:rsidRDefault="00EC25EE" w:rsidP="00327E09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64241F" w:rsidRPr="00B7215B">
          <w:rPr>
            <w:rFonts w:ascii="Times New Roman" w:hAnsi="Times New Roman"/>
            <w:color w:val="000000"/>
            <w:sz w:val="28"/>
            <w:szCs w:val="28"/>
            <w:u w:val="single"/>
          </w:rPr>
          <w:t>https://xn----8sbokd6affhfo7a2k.xn--p1ai/child_therapy.html</w:t>
        </w:r>
      </w:hyperlink>
    </w:p>
    <w:p w:rsidR="00513158" w:rsidRDefault="00513158" w:rsidP="00981FF5">
      <w:pPr>
        <w:rPr>
          <w:rFonts w:ascii="Times New Roman" w:hAnsi="Times New Roman"/>
          <w:color w:val="333333"/>
          <w:sz w:val="28"/>
          <w:szCs w:val="28"/>
        </w:rPr>
      </w:pPr>
    </w:p>
    <w:p w:rsidR="00513158" w:rsidRDefault="00513158" w:rsidP="00981FF5">
      <w:pPr>
        <w:rPr>
          <w:rFonts w:ascii="Times New Roman" w:hAnsi="Times New Roman"/>
          <w:color w:val="333333"/>
          <w:sz w:val="28"/>
          <w:szCs w:val="28"/>
        </w:rPr>
      </w:pPr>
    </w:p>
    <w:p w:rsidR="00513158" w:rsidRDefault="00513158" w:rsidP="00981FF5">
      <w:pPr>
        <w:rPr>
          <w:rFonts w:ascii="Times New Roman" w:hAnsi="Times New Roman"/>
          <w:color w:val="333333"/>
          <w:sz w:val="28"/>
          <w:szCs w:val="28"/>
        </w:rPr>
      </w:pPr>
    </w:p>
    <w:p w:rsidR="00513158" w:rsidRPr="00A67290" w:rsidRDefault="00513158" w:rsidP="00981FF5">
      <w:pPr>
        <w:pStyle w:val="a4"/>
        <w:rPr>
          <w:rFonts w:ascii="Times New Roman" w:hAnsi="Times New Roman"/>
          <w:b/>
          <w:color w:val="333333"/>
          <w:sz w:val="28"/>
          <w:szCs w:val="28"/>
        </w:rPr>
      </w:pPr>
    </w:p>
    <w:sectPr w:rsidR="00513158" w:rsidRPr="00A67290" w:rsidSect="00D66BD5">
      <w:footerReference w:type="default" r:id="rId13"/>
      <w:pgSz w:w="11906" w:h="16838"/>
      <w:pgMar w:top="993" w:right="850" w:bottom="0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5B" w:rsidRDefault="00B7215B" w:rsidP="00A26141">
      <w:pPr>
        <w:spacing w:after="0" w:line="240" w:lineRule="auto"/>
      </w:pPr>
      <w:r>
        <w:separator/>
      </w:r>
    </w:p>
  </w:endnote>
  <w:endnote w:type="continuationSeparator" w:id="0">
    <w:p w:rsidR="00B7215B" w:rsidRDefault="00B7215B" w:rsidP="00A2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0A" w:rsidRDefault="0014500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C25EE">
      <w:rPr>
        <w:noProof/>
      </w:rPr>
      <w:t>1</w:t>
    </w:r>
    <w:r>
      <w:fldChar w:fldCharType="end"/>
    </w:r>
  </w:p>
  <w:p w:rsidR="00513158" w:rsidRDefault="005131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5B" w:rsidRDefault="00B7215B" w:rsidP="00A26141">
      <w:pPr>
        <w:spacing w:after="0" w:line="240" w:lineRule="auto"/>
      </w:pPr>
      <w:r>
        <w:separator/>
      </w:r>
    </w:p>
  </w:footnote>
  <w:footnote w:type="continuationSeparator" w:id="0">
    <w:p w:rsidR="00B7215B" w:rsidRDefault="00B7215B" w:rsidP="00A26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114"/>
    <w:multiLevelType w:val="hybridMultilevel"/>
    <w:tmpl w:val="7EFE67D0"/>
    <w:lvl w:ilvl="0" w:tplc="9F6C9AFE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648261F"/>
    <w:multiLevelType w:val="hybridMultilevel"/>
    <w:tmpl w:val="C014395E"/>
    <w:lvl w:ilvl="0" w:tplc="4DD0A476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8BE118B"/>
    <w:multiLevelType w:val="multilevel"/>
    <w:tmpl w:val="54E4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E7856"/>
    <w:multiLevelType w:val="multilevel"/>
    <w:tmpl w:val="8208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F7B82"/>
    <w:multiLevelType w:val="multilevel"/>
    <w:tmpl w:val="B218F8D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5">
    <w:nsid w:val="2EEC5B80"/>
    <w:multiLevelType w:val="multilevel"/>
    <w:tmpl w:val="147A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D459B"/>
    <w:multiLevelType w:val="multilevel"/>
    <w:tmpl w:val="266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15B98"/>
    <w:multiLevelType w:val="hybridMultilevel"/>
    <w:tmpl w:val="D21A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C7172"/>
    <w:multiLevelType w:val="hybridMultilevel"/>
    <w:tmpl w:val="5C2ED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51C0"/>
    <w:multiLevelType w:val="hybridMultilevel"/>
    <w:tmpl w:val="1584E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026E1"/>
    <w:multiLevelType w:val="hybridMultilevel"/>
    <w:tmpl w:val="6238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2E1022"/>
    <w:multiLevelType w:val="multilevel"/>
    <w:tmpl w:val="49B6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304"/>
    <w:rsid w:val="00022149"/>
    <w:rsid w:val="000541F9"/>
    <w:rsid w:val="00060D91"/>
    <w:rsid w:val="000D4C89"/>
    <w:rsid w:val="001344E2"/>
    <w:rsid w:val="00137514"/>
    <w:rsid w:val="0014500A"/>
    <w:rsid w:val="00183C46"/>
    <w:rsid w:val="001C2E45"/>
    <w:rsid w:val="001F7007"/>
    <w:rsid w:val="00207094"/>
    <w:rsid w:val="002A07E8"/>
    <w:rsid w:val="002B744E"/>
    <w:rsid w:val="002E3F02"/>
    <w:rsid w:val="00326F2A"/>
    <w:rsid w:val="00327E09"/>
    <w:rsid w:val="00355D5E"/>
    <w:rsid w:val="003673A9"/>
    <w:rsid w:val="003B2CF9"/>
    <w:rsid w:val="003D6E00"/>
    <w:rsid w:val="003D7531"/>
    <w:rsid w:val="00402912"/>
    <w:rsid w:val="004268BD"/>
    <w:rsid w:val="00431A38"/>
    <w:rsid w:val="00432A1A"/>
    <w:rsid w:val="0049582F"/>
    <w:rsid w:val="00513158"/>
    <w:rsid w:val="005C1304"/>
    <w:rsid w:val="005C7776"/>
    <w:rsid w:val="005E6F0E"/>
    <w:rsid w:val="00641B07"/>
    <w:rsid w:val="0064241F"/>
    <w:rsid w:val="006563B1"/>
    <w:rsid w:val="006663C5"/>
    <w:rsid w:val="00703F02"/>
    <w:rsid w:val="007D210E"/>
    <w:rsid w:val="007F49CB"/>
    <w:rsid w:val="008B7054"/>
    <w:rsid w:val="009038D7"/>
    <w:rsid w:val="00981FF5"/>
    <w:rsid w:val="00985F06"/>
    <w:rsid w:val="009C78EF"/>
    <w:rsid w:val="009D51DC"/>
    <w:rsid w:val="00A26141"/>
    <w:rsid w:val="00A662B7"/>
    <w:rsid w:val="00A67290"/>
    <w:rsid w:val="00A766F3"/>
    <w:rsid w:val="00AA625B"/>
    <w:rsid w:val="00AC63B4"/>
    <w:rsid w:val="00AF509F"/>
    <w:rsid w:val="00AF6256"/>
    <w:rsid w:val="00B7215B"/>
    <w:rsid w:val="00B97D0F"/>
    <w:rsid w:val="00BA406F"/>
    <w:rsid w:val="00BA6306"/>
    <w:rsid w:val="00BD1CAD"/>
    <w:rsid w:val="00BD4822"/>
    <w:rsid w:val="00C149F0"/>
    <w:rsid w:val="00C208E9"/>
    <w:rsid w:val="00C52561"/>
    <w:rsid w:val="00C60AC9"/>
    <w:rsid w:val="00CD356E"/>
    <w:rsid w:val="00D0075F"/>
    <w:rsid w:val="00D059C8"/>
    <w:rsid w:val="00D24AC2"/>
    <w:rsid w:val="00D66BD5"/>
    <w:rsid w:val="00D845A4"/>
    <w:rsid w:val="00DA78A1"/>
    <w:rsid w:val="00DC48AC"/>
    <w:rsid w:val="00DD66D4"/>
    <w:rsid w:val="00E566F0"/>
    <w:rsid w:val="00E6294E"/>
    <w:rsid w:val="00E71370"/>
    <w:rsid w:val="00E80C25"/>
    <w:rsid w:val="00E8114C"/>
    <w:rsid w:val="00EA1E66"/>
    <w:rsid w:val="00EC25EE"/>
    <w:rsid w:val="00F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66F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E3F02"/>
    <w:pPr>
      <w:ind w:left="720"/>
      <w:contextualSpacing/>
    </w:pPr>
  </w:style>
  <w:style w:type="paragraph" w:styleId="a5">
    <w:name w:val="header"/>
    <w:basedOn w:val="a"/>
    <w:link w:val="a6"/>
    <w:uiPriority w:val="99"/>
    <w:rsid w:val="00A2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26141"/>
    <w:rPr>
      <w:rFonts w:cs="Times New Roman"/>
    </w:rPr>
  </w:style>
  <w:style w:type="paragraph" w:styleId="a7">
    <w:name w:val="footer"/>
    <w:basedOn w:val="a"/>
    <w:link w:val="a8"/>
    <w:uiPriority w:val="99"/>
    <w:rsid w:val="00A2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2614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D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D210E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327E0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327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locked/>
    <w:rsid w:val="00327E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7749">
          <w:marLeft w:val="0"/>
          <w:marRight w:val="0"/>
          <w:marTop w:val="0"/>
          <w:marBottom w:val="360"/>
          <w:divBdr>
            <w:top w:val="single" w:sz="6" w:space="0" w:color="C5E4DA"/>
            <w:left w:val="single" w:sz="6" w:space="0" w:color="C5E4DA"/>
            <w:bottom w:val="single" w:sz="6" w:space="0" w:color="C5E4DA"/>
            <w:right w:val="single" w:sz="6" w:space="0" w:color="C5E4DA"/>
          </w:divBdr>
          <w:divsChild>
            <w:div w:id="464928125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560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--8sbokd6affhfo7a2k.xn--p1ai/child_therap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ap.info/genpsy/psythen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ap.info/author/1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15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Doctor</cp:lastModifiedBy>
  <cp:revision>44</cp:revision>
  <dcterms:created xsi:type="dcterms:W3CDTF">2020-04-27T08:02:00Z</dcterms:created>
  <dcterms:modified xsi:type="dcterms:W3CDTF">2023-02-21T07:00:00Z</dcterms:modified>
</cp:coreProperties>
</file>