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91" w:rsidRPr="00B97DC2" w:rsidRDefault="002E5291" w:rsidP="002E5291">
      <w:pPr>
        <w:pStyle w:val="a3"/>
        <w:jc w:val="center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 xml:space="preserve">ФГБОУ </w:t>
      </w:r>
      <w:proofErr w:type="gramStart"/>
      <w:r w:rsidRPr="00B97DC2">
        <w:rPr>
          <w:color w:val="000000"/>
          <w:sz w:val="32"/>
          <w:szCs w:val="32"/>
        </w:rPr>
        <w:t>ВО</w:t>
      </w:r>
      <w:proofErr w:type="gramEnd"/>
      <w:r w:rsidRPr="00B97DC2">
        <w:rPr>
          <w:color w:val="000000"/>
          <w:sz w:val="32"/>
          <w:szCs w:val="32"/>
        </w:rPr>
        <w:t xml:space="preserve"> «Астраханский Г</w:t>
      </w:r>
      <w:r>
        <w:rPr>
          <w:color w:val="000000"/>
          <w:sz w:val="32"/>
          <w:szCs w:val="32"/>
        </w:rPr>
        <w:t xml:space="preserve">осударственный </w:t>
      </w:r>
      <w:r w:rsidRPr="00B97DC2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 xml:space="preserve">едицинский </w:t>
      </w:r>
      <w:r w:rsidRPr="00B97DC2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ниверситет</w:t>
      </w:r>
      <w:r w:rsidRPr="00B97DC2">
        <w:rPr>
          <w:color w:val="000000"/>
          <w:sz w:val="32"/>
          <w:szCs w:val="32"/>
        </w:rPr>
        <w:t>» Минздрава России</w:t>
      </w:r>
    </w:p>
    <w:p w:rsidR="002E5291" w:rsidRPr="001E219A" w:rsidRDefault="002E5291" w:rsidP="002E5291">
      <w:pPr>
        <w:pStyle w:val="a3"/>
        <w:ind w:left="4536"/>
        <w:rPr>
          <w:color w:val="000000"/>
          <w:sz w:val="32"/>
          <w:szCs w:val="32"/>
        </w:rPr>
      </w:pPr>
    </w:p>
    <w:p w:rsidR="002E5291" w:rsidRPr="001E219A" w:rsidRDefault="002E5291" w:rsidP="002E5291">
      <w:pPr>
        <w:pStyle w:val="a3"/>
        <w:ind w:left="4536"/>
        <w:rPr>
          <w:color w:val="000000"/>
          <w:sz w:val="32"/>
          <w:szCs w:val="32"/>
        </w:rPr>
      </w:pPr>
    </w:p>
    <w:p w:rsidR="002E5291" w:rsidRPr="00B97DC2" w:rsidRDefault="002E5291" w:rsidP="002E5291">
      <w:pPr>
        <w:pStyle w:val="a3"/>
        <w:jc w:val="center"/>
        <w:rPr>
          <w:color w:val="000000"/>
          <w:sz w:val="32"/>
          <w:szCs w:val="32"/>
        </w:rPr>
      </w:pPr>
    </w:p>
    <w:p w:rsidR="002E5291" w:rsidRPr="00B97DC2" w:rsidRDefault="002E5291" w:rsidP="002E5291">
      <w:pPr>
        <w:pStyle w:val="a3"/>
        <w:jc w:val="center"/>
        <w:rPr>
          <w:color w:val="000000"/>
          <w:sz w:val="32"/>
          <w:szCs w:val="32"/>
        </w:rPr>
      </w:pPr>
    </w:p>
    <w:p w:rsidR="002E5291" w:rsidRPr="00B4243F" w:rsidRDefault="002E5291" w:rsidP="002E5291">
      <w:pPr>
        <w:pStyle w:val="a3"/>
        <w:jc w:val="center"/>
        <w:rPr>
          <w:b/>
          <w:color w:val="000000"/>
          <w:sz w:val="48"/>
          <w:szCs w:val="48"/>
        </w:rPr>
      </w:pPr>
      <w:r w:rsidRPr="00B4243F">
        <w:rPr>
          <w:b/>
          <w:color w:val="000000"/>
          <w:sz w:val="48"/>
          <w:szCs w:val="48"/>
        </w:rPr>
        <w:t>Реферат</w:t>
      </w:r>
    </w:p>
    <w:p w:rsidR="002E5291" w:rsidRPr="00B4243F" w:rsidRDefault="002E5291" w:rsidP="002E5291">
      <w:pPr>
        <w:pStyle w:val="a3"/>
        <w:jc w:val="center"/>
        <w:rPr>
          <w:b/>
          <w:color w:val="000000"/>
          <w:sz w:val="32"/>
          <w:szCs w:val="32"/>
        </w:rPr>
      </w:pPr>
      <w:r w:rsidRPr="00B4243F">
        <w:rPr>
          <w:b/>
          <w:color w:val="000000"/>
          <w:sz w:val="32"/>
          <w:szCs w:val="32"/>
        </w:rPr>
        <w:t>на тему:</w:t>
      </w:r>
    </w:p>
    <w:p w:rsidR="002E5291" w:rsidRPr="00B4243F" w:rsidRDefault="002E5291" w:rsidP="002E529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«Ранние осложнения травм лица</w:t>
      </w:r>
      <w:r w:rsidRPr="00B4243F">
        <w:rPr>
          <w:b/>
          <w:color w:val="000000"/>
          <w:sz w:val="32"/>
          <w:szCs w:val="32"/>
        </w:rPr>
        <w:t>»</w:t>
      </w:r>
    </w:p>
    <w:p w:rsidR="002E5291" w:rsidRPr="00B97DC2" w:rsidRDefault="002E5291" w:rsidP="002E5291">
      <w:pPr>
        <w:pStyle w:val="a3"/>
        <w:ind w:left="4536"/>
        <w:rPr>
          <w:color w:val="000000"/>
          <w:sz w:val="32"/>
          <w:szCs w:val="32"/>
        </w:rPr>
      </w:pPr>
    </w:p>
    <w:p w:rsidR="002E5291" w:rsidRPr="00B97DC2" w:rsidRDefault="002E5291" w:rsidP="002E5291">
      <w:pPr>
        <w:pStyle w:val="a3"/>
        <w:rPr>
          <w:color w:val="000000"/>
          <w:sz w:val="32"/>
          <w:szCs w:val="32"/>
        </w:rPr>
      </w:pPr>
    </w:p>
    <w:p w:rsidR="002E5291" w:rsidRPr="00B97DC2" w:rsidRDefault="002E5291" w:rsidP="002E5291">
      <w:pPr>
        <w:pStyle w:val="a3"/>
        <w:ind w:left="3261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Выполнил</w:t>
      </w:r>
      <w:r w:rsidR="00473973">
        <w:rPr>
          <w:color w:val="000000"/>
          <w:sz w:val="32"/>
          <w:szCs w:val="32"/>
        </w:rPr>
        <w:t>а</w:t>
      </w:r>
      <w:r w:rsidRPr="00B97DC2">
        <w:rPr>
          <w:color w:val="000000"/>
          <w:sz w:val="32"/>
          <w:szCs w:val="32"/>
        </w:rPr>
        <w:t>: студент</w:t>
      </w:r>
      <w:r w:rsidR="00473973">
        <w:rPr>
          <w:color w:val="000000"/>
          <w:sz w:val="32"/>
          <w:szCs w:val="32"/>
        </w:rPr>
        <w:t>ка _ курса стоматологическ</w:t>
      </w:r>
      <w:r>
        <w:rPr>
          <w:color w:val="000000"/>
          <w:sz w:val="32"/>
          <w:szCs w:val="32"/>
        </w:rPr>
        <w:t xml:space="preserve">ого факультета </w:t>
      </w:r>
    </w:p>
    <w:p w:rsidR="002E5291" w:rsidRPr="00B97DC2" w:rsidRDefault="002E5291" w:rsidP="002E5291">
      <w:pPr>
        <w:pStyle w:val="a3"/>
        <w:ind w:left="3261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Проверил</w:t>
      </w:r>
      <w:r>
        <w:rPr>
          <w:color w:val="000000"/>
          <w:sz w:val="32"/>
          <w:szCs w:val="32"/>
        </w:rPr>
        <w:t xml:space="preserve">а: </w:t>
      </w:r>
    </w:p>
    <w:p w:rsidR="002E5291" w:rsidRPr="001E219A" w:rsidRDefault="002E5291" w:rsidP="002E5291">
      <w:pPr>
        <w:pStyle w:val="a3"/>
        <w:jc w:val="center"/>
        <w:rPr>
          <w:color w:val="000000"/>
          <w:sz w:val="32"/>
          <w:szCs w:val="32"/>
        </w:rPr>
      </w:pPr>
    </w:p>
    <w:p w:rsidR="002E5291" w:rsidRDefault="002E5291" w:rsidP="002E5291">
      <w:pPr>
        <w:pStyle w:val="a3"/>
        <w:rPr>
          <w:color w:val="000000"/>
          <w:sz w:val="32"/>
          <w:szCs w:val="32"/>
        </w:rPr>
      </w:pPr>
    </w:p>
    <w:p w:rsidR="002E5291" w:rsidRPr="00B97DC2" w:rsidRDefault="002E5291" w:rsidP="002E5291">
      <w:pPr>
        <w:pStyle w:val="a3"/>
        <w:rPr>
          <w:color w:val="000000"/>
          <w:sz w:val="32"/>
          <w:szCs w:val="32"/>
        </w:rPr>
      </w:pPr>
    </w:p>
    <w:p w:rsidR="002E5291" w:rsidRDefault="002E5291" w:rsidP="002E5291">
      <w:pPr>
        <w:pStyle w:val="a3"/>
        <w:jc w:val="center"/>
        <w:rPr>
          <w:color w:val="000000"/>
          <w:sz w:val="32"/>
          <w:szCs w:val="32"/>
        </w:rPr>
      </w:pPr>
    </w:p>
    <w:p w:rsidR="00473973" w:rsidRDefault="00473973" w:rsidP="002E5291">
      <w:pPr>
        <w:pStyle w:val="a3"/>
        <w:jc w:val="center"/>
        <w:rPr>
          <w:color w:val="000000"/>
          <w:sz w:val="32"/>
          <w:szCs w:val="32"/>
        </w:rPr>
      </w:pPr>
    </w:p>
    <w:p w:rsidR="00473973" w:rsidRDefault="00473973" w:rsidP="002E5291">
      <w:pPr>
        <w:pStyle w:val="a3"/>
        <w:jc w:val="center"/>
        <w:rPr>
          <w:color w:val="000000"/>
          <w:sz w:val="32"/>
          <w:szCs w:val="32"/>
        </w:rPr>
      </w:pPr>
    </w:p>
    <w:p w:rsidR="002E5291" w:rsidRPr="001E219A" w:rsidRDefault="002E5291" w:rsidP="002E5291">
      <w:pPr>
        <w:pStyle w:val="a3"/>
        <w:rPr>
          <w:color w:val="000000"/>
          <w:sz w:val="32"/>
          <w:szCs w:val="32"/>
        </w:rPr>
      </w:pPr>
    </w:p>
    <w:p w:rsidR="002E5291" w:rsidRPr="00473973" w:rsidRDefault="002E5291" w:rsidP="002E5291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Астрахань 2022</w:t>
      </w:r>
      <w:r w:rsidRPr="00B97DC2">
        <w:rPr>
          <w:color w:val="000000"/>
          <w:sz w:val="32"/>
          <w:szCs w:val="32"/>
        </w:rPr>
        <w:t xml:space="preserve"> г.</w:t>
      </w:r>
    </w:p>
    <w:p w:rsidR="002E5291" w:rsidRDefault="002E5291" w:rsidP="002E5291">
      <w:pPr>
        <w:shd w:val="clear" w:color="auto" w:fill="FFFFFF"/>
        <w:spacing w:before="100" w:beforeAutospacing="1"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7545" w:rsidRPr="004D1159" w:rsidRDefault="004F7545" w:rsidP="004F7545">
      <w:pPr>
        <w:shd w:val="clear" w:color="auto" w:fill="FFFFFF"/>
        <w:spacing w:after="0" w:line="360" w:lineRule="auto"/>
        <w:ind w:left="-113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4F7545" w:rsidRPr="004D1159" w:rsidRDefault="004F7545" w:rsidP="004F7545">
      <w:pPr>
        <w:shd w:val="clear" w:color="auto" w:fill="FFFFFF"/>
        <w:spacing w:after="0" w:line="36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Травматические повреждения че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люстно-лицевой области могут со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провождаться различными осложне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в момент травмы (непосред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осложнения), в период транспортировки и на этапах оказания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или специализированной помощи (ранние осложнения), а также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лечения пациента (поздние осложнения).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непосредственным осложнен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относят асфиксию, острую ды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хательную недостаточность, непосредс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твенные, или первичные, кровоте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коллапс и шок.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осложнения — ранние к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ровотечения, асфиксия, шок, кол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лапс, кома, нарастающая дыхательная недостаточность 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полной про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дыхательных путей, син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дром острого расстройства </w:t>
      </w:r>
      <w:proofErr w:type="spell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электролитного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баланса организма пациента.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Поздние осложнения — вторичные кровотечения, </w:t>
      </w:r>
      <w:proofErr w:type="spellStart"/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бронхопульмо-нальные</w:t>
      </w:r>
      <w:proofErr w:type="spellEnd"/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расстройства, парезы и параличи, парестезия и гиперестезия,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слюнные свищи, травматический остеомиелит челюстей, травматический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синусит верхнечелюстной пазухи, церебральные нарушения, анкилоз,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стойкая контрактура жевательных мышц, ложный сустав и др.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и ранние ослож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относятся к категории кри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состояний, при которых наб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людаются расстройства физиологи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функций и нарушения деятельности отдельных систем.</w:t>
      </w:r>
    </w:p>
    <w:p w:rsidR="008730EF" w:rsidRPr="004D1159" w:rsidRDefault="00473973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D1159" w:rsidRDefault="004F7545" w:rsidP="004F7545">
      <w:pPr>
        <w:ind w:left="-1134" w:firstLine="1134"/>
        <w:jc w:val="both"/>
      </w:pPr>
    </w:p>
    <w:p w:rsidR="004F7545" w:rsidRPr="004F7545" w:rsidRDefault="002E5291" w:rsidP="004F7545">
      <w:pPr>
        <w:shd w:val="clear" w:color="auto" w:fill="FFFFFF"/>
        <w:spacing w:after="0" w:line="360" w:lineRule="auto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4F7545" w:rsidRPr="004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Асфиксия</w:t>
      </w:r>
    </w:p>
    <w:p w:rsidR="004F7545" w:rsidRPr="004D1159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Асфиксия — тяжелое осложнение, непосредственно угрожающее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пострадавшего, для устранения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требуются срочные </w:t>
      </w:r>
      <w:proofErr w:type="gram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шательства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месте происшествия, так и в момент эвакуации. Это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осложнение более характерно для пе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реломов огнестрельного происхож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 Однако развитие асфиксии вполне вероятно и при неогнестрельной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травме, полученной в дорожно-транспортном происшестви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когда пере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ломы костей лица сопровождаются значительным смещением отломков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разрывом окружающих мягких тканей, выраженным кровотечением,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травмой головного мозга. При челюстно-лицевых повреждениях принято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5 видов асфиксии в зависимости от причины ее развития.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Дислокационная асфиксия развивается вследствие западения языка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смещении отломков нижней челюст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книзу и кзади, особенно подбо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родочного отдела. Переместившийся кзади корень языка оказыва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дав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надгортанник и закрывает вход в гортань.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неотложной помощи пострадавшего следует уложить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бок (на сторону повреждения) или лицом вниз так, чтобы рот и нос его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касались жесткой основы (земли, носилок и др.). Необходимо нал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стандартную транспортную повя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 для закрепления отломков че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люстей. Если эти меры оказываются неэффективными (резкая одышка,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состояния), то следует прошить язык шелковой лигатурой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горизонтальной его плоскости и зафиксировать концы нитей вокруг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шеи. Язык не должен перекрывать режущие края зубов во избежание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его во время транспортировки пострадавшего. Фиксация языка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осуществлена булавкой и кусочком прикрепленного бинта,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закрепляют вокруг шеи.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нижней челюсти огнест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рельного происхождения может со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провождаться ранением языка. При нали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двух, а тем более трех фраг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(при поперечных ранах) прошивание языка в области его кончика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неэффективно. Такого раненого следуе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уложить лицом вниз. В дальней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 показано наложение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трахеостомы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 положении лежа на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 обеспечить проходимость дыхательных путей крайне сложно,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невозможно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Обтурационная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асфиксия возникает вследствие закрытия верхних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 путей инородным телом, рвотными массами, кровяным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сгустком. Удаление их из ротоглотки пальцем, тампоном обеспечивает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прохождение воздуха и устраняет асфиксию. По возможности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промыть полость рта из шприца. Проши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языка не только не предот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 асфиксию, но и способствует проскальзыванию инородного тела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в гортань и трахею.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Стенотическая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асфиксия развивается вследствие отека голосовых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связок и тканей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подсвязочного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или сдавления задних отде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гортани гематомой.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устранение ее возможны лишь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клинических условиях после соотве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тствующего обследования.</w:t>
      </w:r>
      <w:proofErr w:type="gramEnd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Лигиро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кровоточащего сосуда на шее с у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далением излившейся крови и про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противоотечной</w:t>
      </w:r>
      <w:proofErr w:type="spellEnd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предотвращают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прогрессирование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 недостаточности. При на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растании ее можно сделать </w:t>
      </w:r>
      <w:proofErr w:type="spell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томию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толстой иглой пунктировать трахею через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щитоперстневидную</w:t>
      </w:r>
      <w:proofErr w:type="spellEnd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связку или ее кольца, при показания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— наложить </w:t>
      </w:r>
      <w:proofErr w:type="spell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трахеостому</w:t>
      </w:r>
      <w:proofErr w:type="spellEnd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Проши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языка не показано.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Клапанная асфиксия возникает при разрыве мягкого не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или зад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стенки глотки, когда во время вд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 присасывается свисающий лос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 мягких тканей и в виде клапана пере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крывает доступ воздуха через го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лосовую щель в трахею и бронхи. Этот вид асфиксии может быть принят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обтурационную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при попытке удалить пальцем инородное тело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ротоглотки удается обнаружить лоскут мягких тканей. В таких случаях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пострадавших с клапанной асфиксией 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транспортировать в поло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на боку (на стороне поврежде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или в положении сидя с опу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щенным вниз лицом. В экстремальной ситуации, когда не представляется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наложить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трахеостому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жизнь пострадавшего может быть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спасена, если сделать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крикотомию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пунктировать трахею толстой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иглой через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щитоперстневидную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связку или между кольцами трахеи.</w:t>
      </w:r>
    </w:p>
    <w:p w:rsidR="004F7545" w:rsidRPr="004F7545" w:rsidRDefault="004F7545" w:rsidP="004F7545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помощь заключается в подшивании лоскута мягких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 в правильном положении или отсечении его при невозможности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охранения.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 ее челюстно-лицевой хирург.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Аспирационная асфиксия развива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вследствие попадания в тра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хею и бронхи рвотных масс, сгустков крови, содержимого полости рта.</w:t>
      </w:r>
    </w:p>
    <w:p w:rsidR="004F7545" w:rsidRPr="002E5291" w:rsidRDefault="004F7545" w:rsidP="002E5291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заключается в нало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</w:t>
      </w:r>
      <w:proofErr w:type="spellStart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трахеостомы</w:t>
      </w:r>
      <w:proofErr w:type="spellEnd"/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санации тра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хеобронхиального дерева с профилактической целью. Иногда может быть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 отсасывание содержимого полости рта шприцем, резиновой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грушей, что, однако, неэффективно в случае развития асфиксии. Для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с асфиксией может быть произведена интубация трахеи, если для</w:t>
      </w:r>
      <w:r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имеются соответствующие условия.</w:t>
      </w:r>
    </w:p>
    <w:p w:rsidR="004F7545" w:rsidRPr="004D1159" w:rsidRDefault="004F7545"/>
    <w:p w:rsidR="004F7545" w:rsidRPr="004F7545" w:rsidRDefault="002E5291" w:rsidP="004F7545">
      <w:pPr>
        <w:spacing w:after="0" w:line="360" w:lineRule="auto"/>
        <w:ind w:left="-1134" w:right="-284" w:firstLine="113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3. </w:t>
      </w:r>
      <w:r w:rsidR="004F7545" w:rsidRPr="004D115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Травматический шок</w:t>
      </w:r>
    </w:p>
    <w:p w:rsidR="004F7545" w:rsidRPr="004D1159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Травматический шок - общая реакция организма на тяжелое повреждение, в патогенезе которого центральное место занимает нарушение тканевого кровообращения, уменьшение сердечного выброса,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гиповолемия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падение периферического сосудистого тонуса. Возникает ишемия жизненно важных органов и систем (сердце, мозг, почки).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Травматический шок возникает в результате тяжелой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политравмы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тяжелых повреждений костей, размозжения мягких тканей, обширных ожогов, сочетанной травмы лица и внутренних органов. При таких травмах возникает сильная боль, являющаяся первопричиной травматического шока и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разлаживания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взаимосвязанных функций органов кровообращения, дыхания и выделения.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шока различают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эректильную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торпидную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фазы.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Эректильная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фаза обычно кратковременная, проявляется общим беспокойством.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Торпидная фаза по тяжести клинических проявлений делится на 3 степени: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степень - легкий шок;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 степень - тяжелый шок;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степень - терминальное состояние.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1 степени торпидной фазы характерны: безразличие к окружающему, бледность кожных покровов, пульс 90-110 ударов в минуту, систолическое давление 100-80 мм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ст.,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диастолическое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- 65-55 мм.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ст. Объем циркулирующей крови снижен на 15-20%.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2 степени шока состояние пострадавшего тяжелое, кожа бледная с сероватым оттенком, сознание хотя и сохранено, но безразличие к окружающему возрастает, зрачки слабо реагируют на свет, рефлексы понижены, пульс частый, тоны сердца глухие. Систолическое давление - 70 мм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ст.,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диастолическое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- 30-40 мм.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ст., не всегда улавливается. Объем циркулирующей крови снижен на 35% и более. Дыхание частое, поверхностное.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терминального состояния характерны: потеря сознания, кожа бледно-серая, покрыта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липким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потом, холодная. Зрачки расширены, слабо или совсем не реагируют на свет. Пульс, артериальное давление не определяются. Дыхание едва заметное. Объем циркулирующей крови снижен на 35% и более.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Лечение.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Главные задачи лечения: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местное и общее обезболивание;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остановка кровотечения;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возмещение кровопотери и нормализация гемодинамики;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поддержание внешнего дыхания и борьба с асфиксией и гипоксией;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временная или транспортная иммобилизация перелома челюсти, а также своевременное оперативное вмешательство;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коррекция обменных процессов;</w:t>
      </w:r>
    </w:p>
    <w:p w:rsidR="004F7545" w:rsidRPr="004F7545" w:rsidRDefault="004F7545" w:rsidP="004F7545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утоление голода и жажды.</w:t>
      </w:r>
    </w:p>
    <w:p w:rsidR="004F7545" w:rsidRPr="004D1159" w:rsidRDefault="004F7545" w:rsidP="00F55233">
      <w:pPr>
        <w:spacing w:after="375" w:line="360" w:lineRule="auto"/>
        <w:ind w:left="-1134" w:right="-284" w:firstLine="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оказании первой помощи на месте происшествия уменьшение кровотечения может быть достигнуто пальцевым прижатием поврежденного кровеносного сосуда. Эффективное общее обезболивание достигается применением ненаркотических анальгетиков (анальгин,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фентанил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др.) или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нейролептанальгезии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дроперидол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др.). Местное обезболивание - проводниковое или инфильтрационное. При угрозе асфиксии подкожное введение морфия (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омнопона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противопоказано. В случаях угнетения дыхания пострадавшие вдыхают углекисл</w:t>
      </w:r>
      <w:r w:rsidR="00F55233" w:rsidRPr="004D1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 газ, подкожно вводят эфедрин.</w:t>
      </w:r>
    </w:p>
    <w:p w:rsidR="004F7545" w:rsidRPr="004D1159" w:rsidRDefault="004F7545"/>
    <w:p w:rsidR="004F7545" w:rsidRPr="004F7545" w:rsidRDefault="002E5291" w:rsidP="002E5291">
      <w:pPr>
        <w:shd w:val="clear" w:color="auto" w:fill="FFFFFF"/>
        <w:spacing w:after="0" w:line="360" w:lineRule="auto"/>
        <w:ind w:left="-1134" w:right="-28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F55233" w:rsidRPr="004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Острая дыхательная недостаточность. Коллапс</w:t>
      </w:r>
    </w:p>
    <w:p w:rsidR="002E5291" w:rsidRDefault="002E5291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дыхательная недостаточность является вторым тяжелым</w:t>
      </w:r>
      <w:r w:rsidR="00F55233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осложнением при повреждении лица и челюстей, выражается в резкой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одышке и цианозе, может возникать как в ранние, так и поздние сроки после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травмы.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острая неспособность легких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превращать венозную кровь в ар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териальную, поражение дыхательного аппарата, при котором невозможно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нормального газообмена.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различать расстройства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 по центральному, периферическому и смешанному типу.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дыхания по пери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ферическому типу имеется </w:t>
      </w:r>
      <w:proofErr w:type="spellStart"/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путей рвотными массами, кровью или слизью, которые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попадают вследствие нарушения тонуса мышц нижней челюсти,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глотки, а также в результате снижения глоточного рефлекса. Это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наблюдаться и при только челюст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но-лицевой травме, и при сочета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ее с черепно-мозговой травмой или повреждением груди.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Расстройства дыхания по централ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ьному типу встречаются у пациен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 челюстно-лицевой травмой, сочетающейся с черепно-мозговыми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повреждениями. При этом типе наруш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дыхания имеется полная про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ходимость дыхательных путей на фоне выраженного цианоза и одышки,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происходят вследствие нар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в центральной нервной си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стеме. В ближайшие часы у таких пос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традавших быстро нарастает брон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хиальная секреция и развивается синдр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экспираторного закрытия дыха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путей, катастрофически увеличивается водное переполнение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легких. У отдельных пострадавших может отмечаться сочетание одного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видов асфиксии и острой дыхательной недостаточности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Помощь по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страдавшим заключается во введении воздуховодов через рот (нос) или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маску с использованием аппарат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искусственного дыхания, пере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ливании крови, плазмы, растворов коллоидов.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расстройстве дыхания по см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ешанному типу основные мероприя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врача должны быть направлены на 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окклюзии и восстанов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проходимости трахеобронхиального дерева. Лечение пациента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проходить в отделении интенсивной терапии (анестезиологии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реанимации).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Непосредственные, первичные, кровотечения возникают в момент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причем степень их выраженности может быть различной — от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небольшого, умеренного, кровотечен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до обильных, </w:t>
      </w:r>
      <w:proofErr w:type="spellStart"/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профузных</w:t>
      </w:r>
      <w:proofErr w:type="spellEnd"/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течений, приводящих к летальному исходу пострадавших. Первая помощь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кровотечениях, возникающих на месте происшествия, заключается в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наложении давящей повязки на рану.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Коллапс проявляется остро разв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ивающейся сосудистой недостаточ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 Сознание у пострадавшего сох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ранено. Отмечаются вялость, апа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головокружение. Кожа бледная, холодная, влажная на ощупь. Пульс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частый, нитевидный, плохого наполн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Артериальное давление низ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кое, дыхание поверхностное.</w:t>
      </w:r>
    </w:p>
    <w:p w:rsidR="004F7545" w:rsidRPr="004F7545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помощи. Пострадавш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необходимо перевести в гори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зонтальное положение или положение </w:t>
      </w:r>
      <w:proofErr w:type="spellStart"/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Тренделенбурга</w:t>
      </w:r>
      <w:proofErr w:type="spellEnd"/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Внутривенно сле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ввести 20–60 мл 40 % раствора г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люкозы с 2–5 мл 5 % раствора ас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корбиновой кислоты, 2–3 мл кордиамина, 1–2 мл 10 % раствора кофеина.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внутривенное введение 10 % раствора хлорида кальция (10 мл).</w:t>
      </w:r>
    </w:p>
    <w:p w:rsidR="004F7545" w:rsidRPr="004D1159" w:rsidRDefault="004F7545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неэффективности проводимой терапии нужно ввести 0,3–0,5 мл 1 %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раствора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мезатона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 мл 40 % раствора глюкозы. По показаниям может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применен 0,1 % раствор норадрен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гидрохлорида в 400 мл кро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везаменителя (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30–60 мг </w:t>
      </w:r>
      <w:proofErr w:type="spell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преднизолона</w:t>
      </w:r>
      <w:proofErr w:type="spell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(2–3 мл 3 % раствора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препарата). Следует помнить, что на 1 г сухого вещ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глюкозы необ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ввести 5 </w:t>
      </w:r>
      <w:proofErr w:type="gramStart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инсулина внутр</w:t>
      </w:r>
      <w:r w:rsidR="004D1159" w:rsidRPr="004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имышечно. Терапию следует прово</w:t>
      </w:r>
      <w:r w:rsidRPr="004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на фоне ингаляции кислорода.</w:t>
      </w:r>
    </w:p>
    <w:p w:rsidR="004D1159" w:rsidRPr="004F7545" w:rsidRDefault="004D1159" w:rsidP="004D1159">
      <w:pPr>
        <w:shd w:val="clear" w:color="auto" w:fill="FFFFFF"/>
        <w:spacing w:after="0" w:line="360" w:lineRule="auto"/>
        <w:ind w:left="-1134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45" w:rsidRPr="004D1159" w:rsidRDefault="002E5291" w:rsidP="002E5291">
      <w:pPr>
        <w:pStyle w:val="2"/>
        <w:spacing w:before="0" w:beforeAutospacing="0" w:after="0" w:afterAutospacing="0" w:line="360" w:lineRule="auto"/>
        <w:ind w:left="-1134" w:right="-284" w:firstLine="1134"/>
        <w:jc w:val="center"/>
        <w:rPr>
          <w:b w:val="0"/>
          <w:bCs w:val="0"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5. </w:t>
      </w:r>
      <w:r w:rsidR="004D1159" w:rsidRPr="004D1159">
        <w:rPr>
          <w:iCs/>
          <w:sz w:val="28"/>
          <w:szCs w:val="28"/>
          <w:shd w:val="clear" w:color="auto" w:fill="FFFFFF"/>
        </w:rPr>
        <w:t>Бронхопульмональные осложнения</w:t>
      </w: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Бронхопульмональные осложнения развиваются вследствие длительной аспирации инфицированной ротовой жидкости, кости, крови, рвотных масс. При огнестрельных ранениях мягких тканей и костей лица бронхопульмональные осложнения встречаются чаще, чем при ранениях других областей.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Предрасполагающие факторы для развития бронхопульмональных осложнений:</w:t>
      </w:r>
    </w:p>
    <w:p w:rsidR="004F7545" w:rsidRPr="004D1159" w:rsidRDefault="004F7545" w:rsidP="002E5291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постоянное слюнотечение из полости рта, которое, особенно в зимнее время, может привести к значительному переохлаждению передней поверхности грудной клетки;</w:t>
      </w:r>
      <w:r w:rsidR="002E529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кровопотеря;</w:t>
      </w:r>
      <w:r w:rsidR="002E529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обезвоживание;</w:t>
      </w:r>
      <w:r w:rsidR="002E529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нарушение питания;</w:t>
      </w:r>
      <w:r w:rsidR="002E529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ослабление защитных сил организма.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Наиболее частое осложнение - аспирационная пневмония. Развивается на 4-6 сутки после травмы.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Профилактика: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своевременное оказание специализированной помощи;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антибиотикотерапия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>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предупреждение аспирации пищи во время кормления;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механическая защита органов грудной клетки от смачивания слюной;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дыхательная гимнастика.</w:t>
      </w:r>
    </w:p>
    <w:p w:rsidR="004F7545" w:rsidRPr="004D1159" w:rsidRDefault="004F7545" w:rsidP="004D115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F7545" w:rsidRPr="004D1159" w:rsidRDefault="002E5291" w:rsidP="004D1159">
      <w:pPr>
        <w:pStyle w:val="2"/>
        <w:spacing w:before="0" w:beforeAutospacing="0" w:after="0" w:afterAutospacing="0" w:line="360" w:lineRule="auto"/>
        <w:ind w:left="-1134" w:right="-284" w:firstLine="1134"/>
        <w:jc w:val="center"/>
        <w:rPr>
          <w:b w:val="0"/>
          <w:bCs w:val="0"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6. </w:t>
      </w:r>
      <w:r w:rsidR="004D1159" w:rsidRPr="004D1159">
        <w:rPr>
          <w:iCs/>
          <w:sz w:val="28"/>
          <w:szCs w:val="28"/>
          <w:shd w:val="clear" w:color="auto" w:fill="FFFFFF"/>
        </w:rPr>
        <w:t>Кровотечение</w:t>
      </w:r>
    </w:p>
    <w:p w:rsidR="002E5291" w:rsidRDefault="002E5291" w:rsidP="004F7545">
      <w:pPr>
        <w:pStyle w:val="2"/>
        <w:spacing w:before="0" w:beforeAutospacing="0" w:after="0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4F7545" w:rsidRPr="004D1159" w:rsidRDefault="004F7545" w:rsidP="004F7545">
      <w:pPr>
        <w:pStyle w:val="2"/>
        <w:spacing w:before="0" w:beforeAutospacing="0" w:after="0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Кровотечением называется истечение крови из кровеносного сосуда при нарушении целостности его стенок.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зависимости от места, куда после травмы изливается кровь, различают: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внутритканевое кровотечение - выходящая из сосудов кровь, пропитывая </w:t>
      </w: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>окружающие</w:t>
      </w:r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поврежденный сосуд ткани, вызывает образование петехий,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экхимозов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и гематом;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наружное кровотечение - истечение крови на поверхность тела;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внутреннее кровотечение - истечение крови в какую-либо полость органа.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По источнику истечения крови из сосуда различают артериальные, венозные, капиллярные и смешанные кровотечения.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По временному фактору истечения крови выделяют: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первичные;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вторичные ранние (</w:t>
      </w: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>в первые</w:t>
      </w:r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3 суток после ранения).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Причины: прорезывание лигатурой сосуда, соскальзывание лигатуры с сосуда, технические погрешности гемостаза, улучшение центральной и периферической гемодинамики как результат выхода больного из состояния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циркуляторной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недостаточности;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вторичные поздние (на 10-15-е сутки после ранения).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Причины: гнойное расплавление тромба и стенки сосуда,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ДВС-синдром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с последующей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гипокоагуляцией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крови.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Критерии оценки степени тяжести кровопотери.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Кровопотеря - состояние организма, наступающее в результате удаления из кровеносной системы значительного количества крови и проявляющееся рядом патологических и компенсаторно-приспособительных реакций.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Критериями оценки степени тяжести кровопотери являются: цвет кожных покровов и видимых слизистых оболочек, состояние пульса и его характеристики, артериальное давление, центральное венозное давление, число дыхательных движений в минуту, почасовой диурез, тоны сердца, состояние центральной нервной системы (сознание, зрение), лабораторные данные: гемоглобин (норма 120-180 г/л), гематокрит (норма 0,37-0,52 г/л), количество эритроцитов (норма 3,8-5,0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1012/л), тромбоцитов</w:t>
      </w:r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(норма 180-320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109), цветной показатель (норма 0,9-1,0), время свертывания (норма по Ли-Уайту в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несиликонированной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пробирке 5-10 минут), длительность кровотечения (норма по Дьюку 1-4 минуты, по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Айви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1-7 минут), фибриноген</w:t>
      </w: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В</w:t>
      </w:r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(в норме не выявляется).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Существует несколько методов определения объема излившейся крови при кровотечениях.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1. Эмпирические методы позволяют лишь ориентировочно определить количество излившейся крови. Кровяной сгусток размером с кулак взрослого человека соответствует потере примерно 500 мл крови.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2. Методы, основанные на изучении гематокрита и падения уровня гемоглобина.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Гематокритное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число - это соотношение количества форменных элементов крови и объема жидкой ее части. В норме оно равно 46%, при кровотечениях - </w:t>
      </w: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 xml:space="preserve">уменьшается вследствие восполнения объема крови за счет поступления в кровеносное русло межтканевой жидкости (компенсаторный механизм). В результате происходит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аутогемодилюция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и, как следствие, снижается относительная плотность крови. Для определения величины последней по методу Г.А.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Барашкова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в отдельных флаконах готовят серию растворов медного купороса с относительной плотностью от 1,060 до 1,040 и постепенно капают в них кровь раненного. Относительная плотность исследуемой крови будет такой, как у раствора, в котором капля провисает (не всплывает и не тонет).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3. Методы, основанные на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общеклиническом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исследовании (подсчет пульса, измерение артериального давления) и определении индекса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Альговера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(частота пульса делится на показатель артериального систолического давления; в норме 0,54). Чем выше индекс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Альговера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>, тем больше кровопотеря. При индексе 0,78 потеря крови составляет 10-20%; 0,99-21-30%; 1,11-31-40%; 1,38-41-50%.</w:t>
      </w:r>
    </w:p>
    <w:p w:rsidR="004F7545" w:rsidRPr="00EF2F31" w:rsidRDefault="004D1159" w:rsidP="004F7545">
      <w:pPr>
        <w:pStyle w:val="2"/>
        <w:spacing w:before="0" w:beforeAutospacing="0" w:after="0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EF2F31">
        <w:rPr>
          <w:b w:val="0"/>
          <w:iCs/>
          <w:sz w:val="28"/>
          <w:szCs w:val="28"/>
          <w:shd w:val="clear" w:color="auto" w:fill="FFFFFF"/>
        </w:rPr>
        <w:t>Методы временной и окончательной остановки кровотечения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Методы остановки кровотечения могут быть временными и окончательными.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Методы временной остановки кровотечения.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Полусидячее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положение больного и поднятие его головы.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Наложение давящей повязки. Необходимо учитывать, что при переломах челюстей давящие повязки опасны из-за возможного смещения отломков костей и асфиксии.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Пальцевое прижатие кровоточащих сосудов: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височную артерию прижимают к скуловой дуге;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лицевую артерию прижимают кпереди собственно жевательной мышцы, отступив 2 см от угла нижней челюсти;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 xml:space="preserve">общую сонную артерию прижимают у середины внутреннего края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кивательной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мышцы к сонному бугорку поперечного отростка VI шейного позвонка.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Временная иммобилизация или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шинирование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при переломах челюстей.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Местно - холод на лицо и шею при внутренних кровоизлияниях.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Наложение кровоостанавливающих зажимов на кровоточащий сосуд (зажимы, наложенные на сосуды, удаляют на 8-12-й день, т.е. при их самопроизвольном отхождении вместе с частью сосуда, когда образуется прочный тромб).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Тампонада кровоточащих костных каналов и отверстий полимерными материалами, костными опилками или воском.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Методы окончательной остановки кровотечения.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1. Хирургические, или механические: наложение давящих повязок, перевязка сосуда в ране, зашивание раны, тампонада раны, вшивание тампона в рану, тампонада раны с последующим наложением шва на кожу, тампонада костных каналов, перевязка сосудов на протяжении, сосудистый шов.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2. Физические методы: холод, горячий раствор (до 700С) для свертывания крови, электрокоагуляция и др.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3. Химические методы: витамины</w:t>
      </w: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К</w:t>
      </w:r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и С, 10% раствор хлорида кальция внутривенно или внутрь; повязки с гипертоническим раствором хлорида натрия и др.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4. Биологические методы: лошадиная сыворотка - по 20-40 мл под кожу, переливание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гемостатических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доз крови или плазмы, тампоны, смоченные лошадиной сывороткой, пересадка живых тканей в рану (мышцы),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фибринная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пленка, тромбин,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гемостатическая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губка или вата.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Способ остановки кровотечения при ранениях и повреждениях лица и шеи зависит от анатомических особенностей и степени разрушения тканей и органов данной области.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Остановка кровотечения при повреждении кожных покровов: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ссадины - обработка 5% раствором перманганата калия;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мелкие ранения - давящая повязка;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разрыв кожи - давящая повязка с последующим наложением глухих швов.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Остановка кровотечения из поверхностных артерий лица: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перевязка артерий в операционной ране (во избежание коллатеральных кровотечений перевязывают медиальный и дистальный концы артерий);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при кровотечении из костных каналов (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верхнеглазничного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, нижнеглазничного, подбородочного) - тампонада канала воском, кетгутом, клиньями из пластмасс (органическое стекло, АКР-15, полиэтилен,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норакрил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>, силиконовые пластмассы и др.) или сдавливание канала собственной костью с помощью тупого инструмента и молотка.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Остановка носового кровотечения: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 из мягких покровов носа - наложение косметических швов или легкой давящей повязки;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переломы костей носа - вправление отломков, и проведение передней тампонады полости носа;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 из внутренних стенок передней части полости носа - передняя тампонада;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Остановка кровотечения при повреждениях скуловой кости: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перевязка сосудов в ране и применение других способов, описанных ранее;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если при повреждении скуловой дуги произошел разрыв наружного слухового прохода, то кровотечение останавливают узким марлевым тампоном или дренажной эластичной трубкой, введенной в наружный слуховой проход.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Остановка кровотечения при повреждениях верхней челюсти: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кровотечение из верхнечелюстной пазухи и носа - тампонада по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Беллоку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или дренажными трубками;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 из открытой верхнечелюстной пазухи - тампонада пазухи через кожную рану на лице, либо со стороны полости рта (тампон можно смочить 3% раствором перекиси водорода, 10% раствором хлорида кальция или лошадиной сывороткой);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 из ран альвеолярного отростка - ушивание слизистой оболочки или тампонада раны (тампон можно удержать швом или дать прикусить пострадавшему);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кровотечение из ран твердого и мягкого неба - наложение швов на слизистую оболочку, а при дефектах тканей - тампонада раны;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иммобилизация отломков челюсти способствует остановке кровотечения;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при упорных кровотечениях в редких случаях перевязывают наружную сонную артерию, но при этом необходимо помнить о коллатеральном кровотечении.</w:t>
      </w:r>
    </w:p>
    <w:p w:rsidR="004F7545" w:rsidRPr="00EF2F31" w:rsidRDefault="004F7545" w:rsidP="00EF2F31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Остановка кровотечения при повреждении нижней челюсти:</w:t>
      </w:r>
      <w:r w:rsidR="00EF2F3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швы на слизистую оболочку альвеолярного отростка и дна полости рта;</w:t>
      </w:r>
      <w:r w:rsidR="00EF2F3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тампонада на месте дефекта кости;</w:t>
      </w:r>
      <w:r w:rsidR="00EF2F3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тампонада нижнечелюстного канала (воском, кетгутом, клиньями из пластических масс);</w:t>
      </w:r>
      <w:r w:rsidR="00EF2F3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надежная иммобилизация перелома челюсти;</w:t>
      </w:r>
      <w:r w:rsidR="00EF2F31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D1159">
        <w:rPr>
          <w:b w:val="0"/>
          <w:bCs w:val="0"/>
          <w:sz w:val="28"/>
          <w:szCs w:val="28"/>
          <w:shd w:val="clear" w:color="auto" w:fill="FFFFFF"/>
        </w:rPr>
        <w:t>в исключительных случаях перевязка наружной сонной артерии.</w:t>
      </w:r>
    </w:p>
    <w:p w:rsidR="004F7545" w:rsidRPr="00EF2F31" w:rsidRDefault="002E5291" w:rsidP="00EF2F31">
      <w:pPr>
        <w:pStyle w:val="2"/>
        <w:spacing w:before="0" w:beforeAutospacing="0" w:after="0" w:afterAutospacing="0" w:line="360" w:lineRule="auto"/>
        <w:ind w:left="-1134" w:right="-284"/>
        <w:jc w:val="center"/>
        <w:rPr>
          <w:b w:val="0"/>
          <w:bCs w:val="0"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7. </w:t>
      </w:r>
      <w:r w:rsidR="00EF2F31" w:rsidRPr="00EF2F31">
        <w:rPr>
          <w:iCs/>
          <w:sz w:val="28"/>
          <w:szCs w:val="28"/>
          <w:shd w:val="clear" w:color="auto" w:fill="FFFFFF"/>
        </w:rPr>
        <w:t>Инфекционно-воспалительные осложнения</w:t>
      </w: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При неогнестрельных переломах челюстей следует различать три типа инфекционно-воспалительных осложнений: нагноение мягких тканей, нагноение костной раны, травматический остеомиелит.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Нагноение мягких тканей. Наличие богатой сети кровеносных сосудов и нервов в области челюстей и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околочелюстном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мышечном футляре предопределяет их частое повреждение при огнестрельных и неогнестрельных переломах. Поэтому переломы челюстей сопровождаются ушибами, разрывом мягких тканей, при которых возникают кровоизлияния. Вследствие инфицирования гематом происходит нагноение мягких тканей. При позднем обращении пострадавших в лечебные учреждения и неадекватной терапии развиваются абсцессы и флегмоны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околочелюстных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тканей.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Клиническая картина нагноения мягких тканей характеризуется острым началом, проявлением местных и общих симптомов воспаления (интенсивные боли, инфильтрация и отечность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околочелюстных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тканей, гиперемия кожи, повышение температуры тела, лейкоцитоз, увеличение СОЭ и др.)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Нагноение мягких тканей при несвоевременном лечении может быть фактором, предрасполагающим к развитию травматического остеомиелита.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Нагноение костной раны - воспалительный процесс, локализованный лишь в зоне первичного поражения кости, легко устранимый при дренировании гнойного очага. При нагноении костной раны отсутствует основной признак травматического остеомиелита - не возникает некроз кости и образование секвестров. Продолжительность этого периода - 7-10 дней.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 xml:space="preserve">При нагноении костной раны обычно возникает ограниченный воспалительный процесс в области перелома. Слизистая оболочка альвеолярного отростка часто повреждена, инфильтрирована, отечна, формируется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поднадкостничный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абсцесс. Нередко возникает отечность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околочелюстных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тканей. Удаление зуба из щели перелома, разрез в месте наибольшей инфильтрации тканей, обеспечивающие хорошее дренирование костной раны, обычно приводят к абортивному течению воспалительного процесса.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При несвоевременной и недостаточно активной терапии нагноение костной раны может трансформироваться в травматический остеомиелит.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Травматический остеомиелит - гнойно-некротический процесс в зоне повреждения челюсти, сопровождающийся некрозом кости с образованием секвестров и регенерацией костной ткани.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Травматический остеомиелит развивается чаще постепенно, без резко выраженной острой фазы, если ему не предшествовало нагноение мягких тканей. Такая особенность течения заболевания обусловлена возможностью свободного оттока раневого отделяемого и гнойного экссудата из зоны повреждения кости.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Вначале клинические проявления могут быть такими же, как и при нагноении костной раны, но в дальнейшем в области операционного разреза, лунки удаленного зуба, на других участках кожи или слизистой оболочки формируется стойкий свищ, поддерживаемый гнойно-некротическим процессом в кости и не склонный к самозаживлению. </w:t>
      </w:r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>Нередко гнойное отделяемое сохраняется в течение многих месяцев после повреждения челюсти.</w:t>
      </w:r>
      <w:proofErr w:type="gramEnd"/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Большое значение в диагностике травматического остеомиелита челюстей придается рентгенографии. Уже на 3-й неделе после перелома челюсти образуются ограниченные очаги деструкции костной ткани, мелкие секвестры. Повторная </w:t>
      </w: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 xml:space="preserve">рентгенография позволяет выявить нарастание не только гнойно-некротических, но и 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репаративных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процессов в кости.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На основании клинико-рентгенологических данных выделяют три формы хронического травматического остеомиелита нижней челюсти: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очаговый гнойно-деструктивный процесс в кости при консолидации отломков;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очаговый гнойно-деструктивный процесс раневых поверхностей кости без консолидации отломков;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диффузный гнойно-деструктивный процесс в кости с образованием крупных секвестров, без признаков сращения отломков.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Профилактика осложнений заключается: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своевременном и правильном оказании медицинской помощи больному. При переломах челюстей, после репозиции костных отломков, необходима своевременная, надежная и достаточно длительная иммобилизация челюсти;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решении «судьбы» зуба, находящегося в щели перелома и хирургическая санация полости рта. При этом из линии перелома подлежат удалению;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все зубы с осложненным кариесом и с маргинальным периодонтитом;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вывихнутые и сломанные зубы;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зубы и зачатки зубов, мешающие репозиции отломков кости.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Все зубы, оставшиеся в линии перелома (</w:t>
      </w:r>
      <w:proofErr w:type="spellStart"/>
      <w:r w:rsidRPr="004D1159">
        <w:rPr>
          <w:b w:val="0"/>
          <w:bCs w:val="0"/>
          <w:sz w:val="28"/>
          <w:szCs w:val="28"/>
          <w:shd w:val="clear" w:color="auto" w:fill="FFFFFF"/>
        </w:rPr>
        <w:t>интактные</w:t>
      </w:r>
      <w:proofErr w:type="spell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зубы), проверяют на жизнеспособность пульпы. При необходимости, их трепанируют и пломбируют (чаще </w:t>
      </w: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однокорневые) или удаляют. После удаления зуба из линии перелома, при отсутствии гнойного воспаления лунку следует ушить наглухо;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тщательном уходе за полостью рта (гигиена полости рта). С этой целью, после каждого приема пищи больному следует пользоваться зубочистками и проводить после этого полоскания или ирригацию полости рта растворами антисептиков;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назначении противовоспалительной (антибактериальной) терапии. Важно только, чтобы она не подменяла другие, вышеуказанные способы профилактики воспаления;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в проведении всего комплекса мероприятий, направленных на ускорение регенерации костной ткани (физиотерапия, лечебная гимнастика, сбалансированное питание, витаминотерапия, ранняя функциональная нагрузка, иммунотерапия).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Травматический синусит верхнечелюстной пазухи развивается при </w:t>
      </w:r>
      <w:proofErr w:type="spellStart"/>
      <w:proofErr w:type="gramStart"/>
      <w:r w:rsidRPr="004D1159">
        <w:rPr>
          <w:b w:val="0"/>
          <w:bCs w:val="0"/>
          <w:sz w:val="28"/>
          <w:szCs w:val="28"/>
          <w:shd w:val="clear" w:color="auto" w:fill="FFFFFF"/>
        </w:rPr>
        <w:t>скуло-верхнечелюстных</w:t>
      </w:r>
      <w:proofErr w:type="spellEnd"/>
      <w:proofErr w:type="gramEnd"/>
      <w:r w:rsidRPr="004D1159">
        <w:rPr>
          <w:b w:val="0"/>
          <w:bCs w:val="0"/>
          <w:sz w:val="28"/>
          <w:szCs w:val="28"/>
          <w:shd w:val="clear" w:color="auto" w:fill="FFFFFF"/>
        </w:rPr>
        <w:t xml:space="preserve"> переломах, огнестрельных ранениях верхней челюсти в тех случаях, когда при первичной хирургической обработке не производится ревизия пазухи с последующим удалением из нее инородных тел, костных осколков, гематом с обязательным наложением соустья в нижний носовой ход.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Слюнные свищи возникают при неогнестрельных и огнестрельных повреждениях слюнных желез и их протоков. Различают полные и неполные слюнные свищи.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Анкилоз - стойкое сведение челюстей, вызванное срастанием поверхности головки нижней челюсти с суставной впадиной височной кости. По типу ткани, образующей анкилоз, выделяют фиброзный и костный. Заболевание чаще возникает в детском возрасте. Но вследствие огнестрельных ранений челюстно-лицевой области может образоваться фиброзный анкилоз (суставная контрактура). Лечение - хирургическое.</w:t>
      </w:r>
    </w:p>
    <w:p w:rsidR="004F7545" w:rsidRPr="004D1159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lastRenderedPageBreak/>
        <w:t>Стойкая контрактура жевательных мышц должна дифференцироваться с нестойкими контрактурами, которые более правильно именовать «сведение челюстей», возникающее при вовлечении в воспалительный процесс жевательных мышц. Контрактуры жевательных мышц подразделяют еще на внесуставные и суставные, которые следует дифференцировать с анкилозом нижней челюсти. Лечение контрактур, как правило, хирургическое.</w:t>
      </w:r>
    </w:p>
    <w:p w:rsidR="004F7545" w:rsidRDefault="004F7545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D1159">
        <w:rPr>
          <w:b w:val="0"/>
          <w:bCs w:val="0"/>
          <w:sz w:val="28"/>
          <w:szCs w:val="28"/>
          <w:shd w:val="clear" w:color="auto" w:fill="FFFFFF"/>
        </w:rPr>
        <w:t>Под ложным суставом следует понимать несросшийся перелом со стойкой патологической подвижностью отломков. Ложный сустав возникает при несовершенной репозиции и иммобилизации отломков нижней челюсти в случаях интерпозиции мягких тканей, нижнего альвеолярного нерва, при возникновении травматических остеомиелитов с обширной секвестрацией костной ткани. Особенно часто ложный сустав возникает при огнестрельных переломах нижней челюсти с обширными разрушениями костной ткани и огнестрельных остеомиелитах. Лечение ложного сустава нижней челюсти - хирургическое. В случаях больших дефектов костной ткани прибегают к костной пластике.</w:t>
      </w: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Default="002E5291" w:rsidP="004F7545">
      <w:pPr>
        <w:pStyle w:val="2"/>
        <w:spacing w:before="0" w:beforeAutospacing="0" w:after="375" w:afterAutospacing="0" w:line="360" w:lineRule="auto"/>
        <w:ind w:left="-1134" w:right="-284" w:firstLine="113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2E5291" w:rsidRPr="004D1159" w:rsidRDefault="002E5291" w:rsidP="002E5291">
      <w:pPr>
        <w:pStyle w:val="2"/>
        <w:spacing w:before="0" w:beforeAutospacing="0" w:after="375" w:afterAutospacing="0" w:line="360" w:lineRule="auto"/>
        <w:ind w:right="-284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4F7545" w:rsidRPr="002E5291" w:rsidRDefault="00EF2F31" w:rsidP="002E5291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E5291" w:rsidRDefault="002E529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Тимофеев, А. А. Основы челюстно-лицевой хиру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ргии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А. А. Ти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мофеев. Москва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информационное агентство, 2007 696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Бернадский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И. Травматология и восстановительная хирургия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черепно-челюстно-лицевой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руководство / Ю. И.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Бернадский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цинская литература, 1999 456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Агапов, В. С. Анестезиология, реаниматологи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интенсивная терапия в стома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тологии и челюстно-лицевой хирургии / В. С. Агапов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Емельянова, Т.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Шипко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информационное агентство, 2005 251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Бельченко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А. Черепно-лицевая хирургия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для врачей /В. А.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Бельченко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информационное агентство, 2006 340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Квашук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Атлас клинической анатомии головы и шеи : учеб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/В. В.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Квашук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Ростов-на-Дону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2002 72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Кислых, Ф. И. Челюстно-лицевая хирургия : учеб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мед. вузов /Ф. И. Кислых, В. Н.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Перепелицын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А.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Баландина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Ростов-на-Дону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160 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F31" w:rsidRPr="00EF2F31" w:rsidRDefault="00EF2F31" w:rsidP="00EF2F31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Клиническая оперативная челюстно-лицевая хирургия / под ред. В. Н. </w:t>
      </w:r>
      <w:proofErr w:type="spell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Балина</w:t>
      </w:r>
      <w:proofErr w:type="spell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М. Александрова. Санкт-Петербург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Спец. лит</w:t>
      </w:r>
      <w:proofErr w:type="gramStart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F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574 с.</w:t>
      </w:r>
    </w:p>
    <w:p w:rsidR="00EF2F31" w:rsidRPr="004D1159" w:rsidRDefault="00EF2F31"/>
    <w:sectPr w:rsidR="00EF2F31" w:rsidRPr="004D1159" w:rsidSect="006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45"/>
    <w:rsid w:val="00026A08"/>
    <w:rsid w:val="002E5291"/>
    <w:rsid w:val="00473973"/>
    <w:rsid w:val="004D1159"/>
    <w:rsid w:val="004F7545"/>
    <w:rsid w:val="00685510"/>
    <w:rsid w:val="00A77A50"/>
    <w:rsid w:val="00D3502F"/>
    <w:rsid w:val="00EF2F31"/>
    <w:rsid w:val="00F5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10"/>
  </w:style>
  <w:style w:type="paragraph" w:styleId="2">
    <w:name w:val="heading 2"/>
    <w:basedOn w:val="a"/>
    <w:link w:val="20"/>
    <w:uiPriority w:val="9"/>
    <w:qFormat/>
    <w:rsid w:val="004F7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4</cp:revision>
  <dcterms:created xsi:type="dcterms:W3CDTF">2022-01-12T13:14:00Z</dcterms:created>
  <dcterms:modified xsi:type="dcterms:W3CDTF">2022-01-12T16:56:00Z</dcterms:modified>
</cp:coreProperties>
</file>