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8C41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14:paraId="4BC97CD1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14:paraId="0BC64AA6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«АСТРАХАНСКИЙ ГОСУДАРСТВЕННЫЙ МЕДИЦИНСКИЙ УНИВЕРСИТЕТ»</w:t>
      </w:r>
    </w:p>
    <w:p w14:paraId="512A8B49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(ФГБОУ ВО АСТРАХАНСКИЙ ГМУ МИНЗДРАВА РОССИИ)</w:t>
      </w:r>
    </w:p>
    <w:p w14:paraId="682E4636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86586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BB2B3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361E2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EE150" w14:textId="3E06E6CF" w:rsidR="00152838" w:rsidRDefault="00152838" w:rsidP="00152838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общей гигиены</w:t>
      </w:r>
    </w:p>
    <w:p w14:paraId="25D6751C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76BBE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D372F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AD3C7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B3AA1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51B50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14:paraId="06A5AA53" w14:textId="77777777" w:rsidR="00152838" w:rsidRPr="009E1042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042">
        <w:rPr>
          <w:rFonts w:ascii="Times New Roman" w:hAnsi="Times New Roman" w:cs="Times New Roman"/>
          <w:bCs/>
          <w:sz w:val="28"/>
          <w:szCs w:val="28"/>
        </w:rPr>
        <w:t>на тему</w:t>
      </w:r>
    </w:p>
    <w:p w14:paraId="1C83F91D" w14:textId="4E189271" w:rsidR="00152838" w:rsidRPr="009E1042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Миофиброз</w:t>
      </w:r>
      <w:proofErr w:type="spellEnd"/>
    </w:p>
    <w:p w14:paraId="0DF8818A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E40DC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195AF477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14A14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3BABC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A529F" w14:textId="61D1C671" w:rsidR="00152838" w:rsidRDefault="00152838" w:rsidP="00B710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ту выполнил студент 212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71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10C9">
        <w:rPr>
          <w:rFonts w:ascii="Times New Roman" w:hAnsi="Times New Roman" w:cs="Times New Roman"/>
          <w:sz w:val="28"/>
          <w:szCs w:val="28"/>
        </w:rPr>
        <w:t>к.</w:t>
      </w:r>
    </w:p>
    <w:p w14:paraId="47B6B744" w14:textId="57D9CE58" w:rsidR="00B710C9" w:rsidRPr="00B710C9" w:rsidRDefault="00B710C9" w:rsidP="00B710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Шамратов</w:t>
      </w:r>
      <w:proofErr w:type="spellEnd"/>
      <w:r w:rsidRPr="00B7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Pr="00B7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B7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</w:p>
    <w:p w14:paraId="45C3B7E5" w14:textId="5C86D890" w:rsidR="00152838" w:rsidRDefault="00B710C9" w:rsidP="00B710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Проверил: </w:t>
      </w:r>
      <w:r w:rsidR="00152838">
        <w:rPr>
          <w:rFonts w:ascii="Times New Roman" w:hAnsi="Times New Roman" w:cs="Times New Roman"/>
          <w:sz w:val="28"/>
          <w:szCs w:val="28"/>
        </w:rPr>
        <w:t>ассистент</w:t>
      </w:r>
    </w:p>
    <w:p w14:paraId="2F5E50D4" w14:textId="764A798C" w:rsidR="00152838" w:rsidRPr="00DB0BA1" w:rsidRDefault="00152838" w:rsidP="00B710C9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Давыденко Д.В.</w:t>
      </w:r>
    </w:p>
    <w:p w14:paraId="0072B279" w14:textId="77777777" w:rsidR="00152838" w:rsidRDefault="00152838" w:rsidP="0015283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4B357D1C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5E0D7B01" w14:textId="77777777" w:rsidR="00152838" w:rsidRDefault="00152838" w:rsidP="001528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4C6E1" w14:textId="77777777" w:rsidR="00152838" w:rsidRDefault="00152838" w:rsidP="001528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E86B1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447C4" w14:textId="77777777" w:rsidR="00152838" w:rsidRDefault="00152838" w:rsidP="00B710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2E1FCA0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55879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FE556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DE3BD" w14:textId="77777777" w:rsidR="00152838" w:rsidRDefault="00152838" w:rsidP="001528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FD3B9" w14:textId="6F03AF0B" w:rsidR="00152838" w:rsidRPr="00B710C9" w:rsidRDefault="00152838" w:rsidP="00B710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Астрахань 2023</w:t>
      </w:r>
    </w:p>
    <w:p w14:paraId="0D50803A" w14:textId="5A3E795A" w:rsidR="00B710C9" w:rsidRPr="00B710C9" w:rsidRDefault="00B710C9" w:rsidP="00B710C9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Общее понятие профессионального </w:t>
      </w:r>
      <w:proofErr w:type="spellStart"/>
      <w:r w:rsidRPr="00B710C9">
        <w:rPr>
          <w:rFonts w:ascii="Times New Roman" w:hAnsi="Times New Roman" w:cs="Times New Roman"/>
          <w:b/>
          <w:bCs/>
          <w:sz w:val="28"/>
          <w:szCs w:val="28"/>
        </w:rPr>
        <w:t>миофиброза</w:t>
      </w:r>
      <w:proofErr w:type="spellEnd"/>
    </w:p>
    <w:p w14:paraId="04C0BA83" w14:textId="77777777" w:rsidR="00B710C9" w:rsidRDefault="00B710C9" w:rsidP="00D144DD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F6D72B" w14:textId="6453FA93" w:rsidR="009C03E9" w:rsidRDefault="00D144DD" w:rsidP="00D144DD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</w:t>
      </w:r>
      <w:r w:rsidRPr="00D144DD">
        <w:rPr>
          <w:rFonts w:ascii="Times New Roman" w:hAnsi="Times New Roman" w:cs="Times New Roman"/>
          <w:sz w:val="28"/>
          <w:szCs w:val="28"/>
        </w:rPr>
        <w:t xml:space="preserve">— хроническое профессиональное заболевание мышц дистрофического характера, чаще отмечается поражение мышц разгибательно-супинаторной группы предплечий, в частности </w:t>
      </w:r>
      <w:proofErr w:type="gramStart"/>
      <w:r w:rsidRPr="00D144DD">
        <w:rPr>
          <w:rFonts w:ascii="Times New Roman" w:hAnsi="Times New Roman" w:cs="Times New Roman"/>
          <w:sz w:val="28"/>
          <w:szCs w:val="28"/>
        </w:rPr>
        <w:t>плече-лучевой</w:t>
      </w:r>
      <w:proofErr w:type="gramEnd"/>
      <w:r w:rsidRPr="00D144DD">
        <w:rPr>
          <w:rFonts w:ascii="Times New Roman" w:hAnsi="Times New Roman" w:cs="Times New Roman"/>
          <w:sz w:val="28"/>
          <w:szCs w:val="28"/>
        </w:rPr>
        <w:t xml:space="preserve"> мышцы, берущей свое начало от наружного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надмыщелка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плеча и располагающейся по наружному краю предплечья. Реже встречается множественный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, представленный сочетанным поражением мышц плеча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m.m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biceps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и предплечий. Локализация поражения соответствует преимущественной нагрузке на ту или иную мышечную группу. Изучение состояния здоровья работающих с физическими перегрузками и функциональным перенапряжением мышц верхних конечностей по-прежнему имеет актуальность, поскольку значительное использование ручного</w:t>
      </w:r>
      <w:r w:rsidRPr="00D144DD">
        <w:rPr>
          <w:rFonts w:ascii="Times New Roman" w:hAnsi="Times New Roman" w:cs="Times New Roman"/>
          <w:sz w:val="28"/>
          <w:szCs w:val="28"/>
        </w:rPr>
        <w:t xml:space="preserve"> </w:t>
      </w:r>
      <w:r w:rsidRPr="00D144DD">
        <w:rPr>
          <w:rFonts w:ascii="Times New Roman" w:hAnsi="Times New Roman" w:cs="Times New Roman"/>
          <w:sz w:val="28"/>
          <w:szCs w:val="28"/>
        </w:rPr>
        <w:t xml:space="preserve">немеханизированного труда создает предпосылки для дальнейшего сохранения высокого уровня профессиональной заболеваемости от физических перегрузок, которая в настоящее время занимает в структуре профессиональной заболеваемости по России 20,81%. Однако в отличие от профессиональной патологии периферической нервной системы, которой посвящены многочисленные научные статьи и монографии, современных научных исследований, в частности, по методам диагностики и лечения профессиональных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миофиброзов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практически нет. </w:t>
      </w:r>
    </w:p>
    <w:p w14:paraId="579E9A43" w14:textId="77777777" w:rsidR="0012413B" w:rsidRDefault="00D144DD" w:rsidP="00D144DD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4DD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возникает постепенно, так что больной не может точно определить срок начала заболевания. В среднем стаж работы до развития заболевания составляет не менее 5–6 лет. Развитию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миофиброза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предшествует доклиническая начальная стадия — миалгии, при которой пациенты отмечают болезненность в мышцах при физическом напряжении, но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структурные изменения в мышцах не определяются. В дальнейшем в течении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миофиброза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различают три стадии, причем первая и вторая характеризуются развитием в мышце дистрофических изменений, а третья — наличием выраженных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соединительнотканых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изменений. </w:t>
      </w:r>
    </w:p>
    <w:p w14:paraId="71B2F3B5" w14:textId="77777777" w:rsidR="0012413B" w:rsidRDefault="00D144DD" w:rsidP="00D144DD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4DD">
        <w:rPr>
          <w:rFonts w:ascii="Times New Roman" w:hAnsi="Times New Roman" w:cs="Times New Roman"/>
          <w:sz w:val="28"/>
          <w:szCs w:val="28"/>
        </w:rPr>
        <w:lastRenderedPageBreak/>
        <w:t xml:space="preserve">Во многих городах России из-за недостатка знаний врачей о клинической картине и методах диагностики профессиональных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миофиброзов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эти заболевания практически не выявляются. </w:t>
      </w:r>
    </w:p>
    <w:p w14:paraId="73AA6F81" w14:textId="77777777" w:rsidR="00BA2678" w:rsidRDefault="00D144DD" w:rsidP="00D144DD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4DD">
        <w:rPr>
          <w:rFonts w:ascii="Times New Roman" w:hAnsi="Times New Roman" w:cs="Times New Roman"/>
          <w:sz w:val="28"/>
          <w:szCs w:val="28"/>
        </w:rPr>
        <w:t xml:space="preserve">Наиболее объективным методом диагностики на сегодняшний день является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рентгенконтрастная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миография и УЗИ, которые позволяют определить структуру мышцы, ее взаимоотношение с окружающими тканями. Данные исследования дополнительно к объективному осмотру врачом-хирургом выявляют изменения, которые соответствуют разной степени выраженности хронического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миофиброза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. В норме </w:t>
      </w:r>
      <w:proofErr w:type="gramStart"/>
      <w:r w:rsidRPr="00D144DD">
        <w:rPr>
          <w:rFonts w:ascii="Times New Roman" w:hAnsi="Times New Roman" w:cs="Times New Roman"/>
          <w:sz w:val="28"/>
          <w:szCs w:val="28"/>
        </w:rPr>
        <w:t>плече-лучевая</w:t>
      </w:r>
      <w:proofErr w:type="gramEnd"/>
      <w:r w:rsidRPr="00D144DD">
        <w:rPr>
          <w:rFonts w:ascii="Times New Roman" w:hAnsi="Times New Roman" w:cs="Times New Roman"/>
          <w:sz w:val="28"/>
          <w:szCs w:val="28"/>
        </w:rPr>
        <w:t xml:space="preserve"> мышца имеет веретенообразную форму с четкими, ровными контурами. Мышечное брюшко характеризуется однородной структурой в виде отдельных пучков мышечных волокон равномерной ширины от 2 до 4 мм, параллельных друг другу, разделенных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контрастированными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межмышечными пространствами, ширина которых не превышает 1,5–2 мм. При патологическом процессе мышечная структура изменяется следующим образом: направление мышечных пучков неправильное, поперечный размер их неравномерен, «четкообразный», межмышечные пространства утолщены, определяются различной величины и формы дефекты наполнения. Контуры мышцы могут быть волнистыми. При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миофиброзе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I ст. мышечный рисунок неоднороден за счет неравномерного утолщения мышечных пучков и пространств между ними. Вторая стадия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миофиброза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характеризуется почти диффузной неоднородностью мышечной структуры за счет неравномерной толщины мышечных пространств, ширина которых может вдвое превышать поперечный размер мышечных пучков, последние истончены и имеют неровные контуры. Мышечное брюшко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контрастируется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неравномерно с круп</w:t>
      </w:r>
      <w:r w:rsidRPr="00D144DD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дефектами наполнения, единичными или множественными. При III ст. отмечается атрофия мышечных пучков, вплоть до полного отсутствия мышечной структуры, контуры мышцы неровные и «зазубренные». Однако данный вид исследования имеет ряд недостатков: исследованию подвергается только</w:t>
      </w:r>
      <w:r w:rsidRPr="00D144DD">
        <w:rPr>
          <w:rFonts w:ascii="Times New Roman" w:hAnsi="Times New Roman" w:cs="Times New Roman"/>
          <w:sz w:val="28"/>
          <w:szCs w:val="28"/>
        </w:rPr>
        <w:t xml:space="preserve"> </w:t>
      </w:r>
      <w:r w:rsidRPr="00D144DD">
        <w:rPr>
          <w:rFonts w:ascii="Times New Roman" w:hAnsi="Times New Roman" w:cs="Times New Roman"/>
          <w:sz w:val="28"/>
          <w:szCs w:val="28"/>
        </w:rPr>
        <w:t xml:space="preserve">одна мышца, возможно развитие аллергической реакции на контрастное вещество,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, </w:t>
      </w:r>
      <w:r w:rsidRPr="00D144DD">
        <w:rPr>
          <w:rFonts w:ascii="Times New Roman" w:hAnsi="Times New Roman" w:cs="Times New Roman"/>
          <w:sz w:val="28"/>
          <w:szCs w:val="28"/>
        </w:rPr>
        <w:lastRenderedPageBreak/>
        <w:t xml:space="preserve">болезненность, лучевая нагрузка на пациента. В настоящее время ультразвуковое исследование имеет неоспоримое преимущество перед рентгенологическим исследованием и способствует ранней диагностике заболевания. Оно помогает лучше визуализировать структуру мышцы, делая ее четкой, дает возможность рассмотреть мышцу в разных сечениях, позволяет измерить ее толщину, исследовать не одну мышцу, а сразу целую группу мышц. Дифференциальная диагностика по стадиям становится более четкой. Такие инструментальные методы, как термография и электромиография, в плане диагностики менее точны, особенно при наличии сопутствующей патологии периферической нервной системы, заболеваниях шейного отдела позвоночника. Использование ультразвуковой диагностики и </w:t>
      </w:r>
      <w:proofErr w:type="spellStart"/>
      <w:r w:rsidRPr="00D144DD">
        <w:rPr>
          <w:rFonts w:ascii="Times New Roman" w:hAnsi="Times New Roman" w:cs="Times New Roman"/>
          <w:sz w:val="28"/>
          <w:szCs w:val="28"/>
        </w:rPr>
        <w:t>рентгенконтрастной</w:t>
      </w:r>
      <w:proofErr w:type="spellEnd"/>
      <w:r w:rsidRPr="00D144DD">
        <w:rPr>
          <w:rFonts w:ascii="Times New Roman" w:hAnsi="Times New Roman" w:cs="Times New Roman"/>
          <w:sz w:val="28"/>
          <w:szCs w:val="28"/>
        </w:rPr>
        <w:t xml:space="preserve"> миографии позволяет достаточно точно определить морфологические изменения в мышцах и степень их выраженности. </w:t>
      </w:r>
    </w:p>
    <w:p w14:paraId="19343BE1" w14:textId="77777777" w:rsidR="00BA2678" w:rsidRDefault="00BA2678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A99082" w14:textId="68DEFE57" w:rsidR="00BA2678" w:rsidRPr="00BA2678" w:rsidRDefault="00BA2678" w:rsidP="00BA2678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78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</w:t>
      </w:r>
      <w:proofErr w:type="spellStart"/>
      <w:r w:rsidRPr="00BA2678">
        <w:rPr>
          <w:rFonts w:ascii="Times New Roman" w:hAnsi="Times New Roman" w:cs="Times New Roman"/>
          <w:b/>
          <w:bCs/>
          <w:sz w:val="28"/>
          <w:szCs w:val="28"/>
        </w:rPr>
        <w:t>миофиброза</w:t>
      </w:r>
      <w:proofErr w:type="spellEnd"/>
    </w:p>
    <w:p w14:paraId="4DD02BFE" w14:textId="77777777" w:rsidR="00BA2678" w:rsidRDefault="00BA2678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9062DB" w14:textId="1AA0097C" w:rsidR="00DC7E7C" w:rsidRDefault="00BA555B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55B">
        <w:rPr>
          <w:rFonts w:ascii="Times New Roman" w:hAnsi="Times New Roman" w:cs="Times New Roman"/>
          <w:sz w:val="28"/>
          <w:szCs w:val="28"/>
        </w:rPr>
        <w:t xml:space="preserve">Постоянное напряжение мышц сопровождается сдавлением питающих артерий, что приводит к хронической ишемии, некробиотическим процессам, активизации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фиброгенеза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. В результате хронической ишемии нервных окончаний и рецепторов формируются множественные участки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гиперраздражимости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мышц в виде болезненных триггерных точек. Большинство таких точек м</w:t>
      </w:r>
      <w:r w:rsidR="00DC7E7C">
        <w:rPr>
          <w:rFonts w:ascii="Times New Roman" w:hAnsi="Times New Roman" w:cs="Times New Roman"/>
          <w:sz w:val="28"/>
          <w:szCs w:val="28"/>
        </w:rPr>
        <w:t>огу</w:t>
      </w:r>
      <w:r w:rsidRPr="00BA555B">
        <w:rPr>
          <w:rFonts w:ascii="Times New Roman" w:hAnsi="Times New Roman" w:cs="Times New Roman"/>
          <w:sz w:val="28"/>
          <w:szCs w:val="28"/>
        </w:rPr>
        <w:t xml:space="preserve">т быть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безболевыми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. Но при охлаждении, дополнительной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ишемизации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мышц при длительном нахождении их в сокращенном состоянии, такие точки могут ак</w:t>
      </w:r>
      <w:r w:rsidR="00BA2678">
        <w:rPr>
          <w:rFonts w:ascii="Times New Roman" w:hAnsi="Times New Roman" w:cs="Times New Roman"/>
          <w:sz w:val="28"/>
          <w:szCs w:val="28"/>
        </w:rPr>
        <w:t>т</w:t>
      </w:r>
      <w:r w:rsidRPr="00BA555B">
        <w:rPr>
          <w:rFonts w:ascii="Times New Roman" w:hAnsi="Times New Roman" w:cs="Times New Roman"/>
          <w:sz w:val="28"/>
          <w:szCs w:val="28"/>
        </w:rPr>
        <w:t xml:space="preserve">ивироваться, вызывая боли, нервно-мышечную дисфункцию, проявляющуюся спонтанными сокращениями отдельных групп мышечных волокон. Активный ишемический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фиброгенез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приводит к уплотнению мышц, снижению их сократительной способности. При локальных статических и динамических нагрузках профессиональный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развивается в длинном и коротком разгибателях запястья, круглом пронаторе, плечелучевой мышце, лучевом и локтевом сгибателях запястья. При </w:t>
      </w:r>
      <w:r w:rsidRPr="00BA555B">
        <w:rPr>
          <w:rFonts w:ascii="Times New Roman" w:hAnsi="Times New Roman" w:cs="Times New Roman"/>
          <w:sz w:val="28"/>
          <w:szCs w:val="28"/>
        </w:rPr>
        <w:lastRenderedPageBreak/>
        <w:t xml:space="preserve">регионарных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статикодинамических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нагрузках поражаются мышцы верхнего плечевого пояса — </w:t>
      </w:r>
      <w:r w:rsidR="00BA2678" w:rsidRPr="00BA555B">
        <w:rPr>
          <w:rFonts w:ascii="Times New Roman" w:hAnsi="Times New Roman" w:cs="Times New Roman"/>
          <w:sz w:val="28"/>
          <w:szCs w:val="28"/>
        </w:rPr>
        <w:t>двуглавая</w:t>
      </w:r>
      <w:r w:rsidRPr="00BA555B">
        <w:rPr>
          <w:rFonts w:ascii="Times New Roman" w:hAnsi="Times New Roman" w:cs="Times New Roman"/>
          <w:sz w:val="28"/>
          <w:szCs w:val="28"/>
        </w:rPr>
        <w:t xml:space="preserve">, дельтовидная, плечевая. При вынужденном положении тела, головы в сочетании с избыточной ротацией, наклонами, подъемом и удержанием тяжестей развивается профессиональный </w:t>
      </w:r>
      <w:proofErr w:type="spellStart"/>
      <w:r w:rsidRPr="00BA555B"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 w:rsidRPr="00BA555B">
        <w:rPr>
          <w:rFonts w:ascii="Times New Roman" w:hAnsi="Times New Roman" w:cs="Times New Roman"/>
          <w:sz w:val="28"/>
          <w:szCs w:val="28"/>
        </w:rPr>
        <w:t xml:space="preserve"> шейных и поясничных мышц. </w:t>
      </w:r>
    </w:p>
    <w:p w14:paraId="08988FED" w14:textId="77777777" w:rsidR="00BA2678" w:rsidRDefault="00BA2678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DED596" w14:textId="3301B1F9" w:rsidR="00BA2678" w:rsidRPr="00BA2678" w:rsidRDefault="00BA555B" w:rsidP="00BA2678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78">
        <w:rPr>
          <w:rFonts w:ascii="Times New Roman" w:hAnsi="Times New Roman" w:cs="Times New Roman"/>
          <w:b/>
          <w:bCs/>
          <w:sz w:val="28"/>
          <w:szCs w:val="28"/>
        </w:rPr>
        <w:t>Клиническая картина</w:t>
      </w:r>
    </w:p>
    <w:p w14:paraId="5DABAEE7" w14:textId="77777777" w:rsidR="00BA2678" w:rsidRDefault="00BA2678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1FA115" w14:textId="5EDB915B" w:rsidR="00DC7E7C" w:rsidRDefault="00BA555B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55B">
        <w:rPr>
          <w:rFonts w:ascii="Times New Roman" w:hAnsi="Times New Roman" w:cs="Times New Roman"/>
          <w:sz w:val="28"/>
          <w:szCs w:val="28"/>
        </w:rPr>
        <w:t>Начальный период заболевания характеризуется жалобами больных на непостоянные боли, дискомфорт, ощущения стягивания в мы</w:t>
      </w:r>
      <w:r w:rsidR="00BA2678">
        <w:rPr>
          <w:rFonts w:ascii="Times New Roman" w:hAnsi="Times New Roman" w:cs="Times New Roman"/>
          <w:sz w:val="28"/>
          <w:szCs w:val="28"/>
        </w:rPr>
        <w:t>шца</w:t>
      </w:r>
      <w:r w:rsidRPr="00BA555B">
        <w:rPr>
          <w:rFonts w:ascii="Times New Roman" w:hAnsi="Times New Roman" w:cs="Times New Roman"/>
          <w:sz w:val="28"/>
          <w:szCs w:val="28"/>
        </w:rPr>
        <w:t>х, подвергающихся интенсивным перегрузкам. В дальнейшем боли начинают возникать при двигательной активности, особенно в начале движения, оцениваются больными как глубинные, тупые. Возникающий во время движения болезненный защитный спазм блокирует растяжение разгибателей при сокращении сгибателей и наоборот. По этой причине уменьшается сила и амплитуда мышечных сокращений. В развернутую стадию заболевания определяется постоянная напряженность пораженных мышц, пальпируются остро болезненные триггерные точки. Продолжение работы в условиях интенсивной мышечной нагрузки приводит к патологическому увеличению плотности мышц, которые становятся каменистыми на ощупь. Усиливаются боли</w:t>
      </w:r>
      <w:r w:rsidR="00B710C9">
        <w:rPr>
          <w:rFonts w:ascii="Times New Roman" w:hAnsi="Times New Roman" w:cs="Times New Roman"/>
          <w:sz w:val="28"/>
          <w:szCs w:val="28"/>
        </w:rPr>
        <w:t xml:space="preserve"> и</w:t>
      </w:r>
      <w:r w:rsidRPr="00BA555B">
        <w:rPr>
          <w:rFonts w:ascii="Times New Roman" w:hAnsi="Times New Roman" w:cs="Times New Roman"/>
          <w:sz w:val="28"/>
          <w:szCs w:val="28"/>
        </w:rPr>
        <w:t xml:space="preserve"> спаз</w:t>
      </w:r>
      <w:bookmarkStart w:id="0" w:name="_GoBack"/>
      <w:bookmarkEnd w:id="0"/>
      <w:r w:rsidRPr="00BA555B">
        <w:rPr>
          <w:rFonts w:ascii="Times New Roman" w:hAnsi="Times New Roman" w:cs="Times New Roman"/>
          <w:sz w:val="28"/>
          <w:szCs w:val="28"/>
        </w:rPr>
        <w:t>мы</w:t>
      </w:r>
      <w:r w:rsidR="00B710C9">
        <w:rPr>
          <w:rFonts w:ascii="Times New Roman" w:hAnsi="Times New Roman" w:cs="Times New Roman"/>
          <w:sz w:val="28"/>
          <w:szCs w:val="28"/>
        </w:rPr>
        <w:t>,</w:t>
      </w:r>
      <w:r w:rsidRPr="00BA555B">
        <w:rPr>
          <w:rFonts w:ascii="Times New Roman" w:hAnsi="Times New Roman" w:cs="Times New Roman"/>
          <w:sz w:val="28"/>
          <w:szCs w:val="28"/>
        </w:rPr>
        <w:t xml:space="preserve"> которые ограничивают объем мышечных движений. На этом фоне мышцы начинают уменьшаться в объеме, теряют свой тонус, становятся дряблыми. Прогрессивно ослабевает мышечная сила. Больные становятся неспособными выполнять работу, требующую мышечных усилий. </w:t>
      </w:r>
    </w:p>
    <w:p w14:paraId="39F245E9" w14:textId="64DE8829" w:rsidR="00604BD4" w:rsidRPr="00BA555B" w:rsidRDefault="00BA555B" w:rsidP="00BA555B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5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4BD4" w:rsidRPr="00BA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9"/>
    <w:rsid w:val="0012413B"/>
    <w:rsid w:val="00152838"/>
    <w:rsid w:val="00604BD4"/>
    <w:rsid w:val="00706639"/>
    <w:rsid w:val="009C03E9"/>
    <w:rsid w:val="00B710C9"/>
    <w:rsid w:val="00BA2678"/>
    <w:rsid w:val="00BA555B"/>
    <w:rsid w:val="00D144DD"/>
    <w:rsid w:val="00D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FE93"/>
  <w15:chartTrackingRefBased/>
  <w15:docId w15:val="{C089DEEE-E8DA-475A-A9FE-47A6C2F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8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Ева Руслановна</dc:creator>
  <cp:keywords/>
  <dc:description/>
  <cp:lastModifiedBy>Юсупова Ева Руслановна</cp:lastModifiedBy>
  <cp:revision>6</cp:revision>
  <dcterms:created xsi:type="dcterms:W3CDTF">2023-12-18T09:25:00Z</dcterms:created>
  <dcterms:modified xsi:type="dcterms:W3CDTF">2023-12-18T10:23:00Z</dcterms:modified>
</cp:coreProperties>
</file>